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Default="005828C9" w:rsidP="005828C9">
      <w:pPr>
        <w:tabs>
          <w:tab w:val="left" w:pos="9239"/>
        </w:tabs>
        <w:rPr>
          <w:rFonts w:ascii="Arial Narrow" w:hAnsi="Arial Narrow"/>
          <w:b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8A52BED" wp14:editId="73931A4E">
            <wp:simplePos x="0" y="0"/>
            <wp:positionH relativeFrom="column">
              <wp:posOffset>4291330</wp:posOffset>
            </wp:positionH>
            <wp:positionV relativeFrom="paragraph">
              <wp:posOffset>-150495</wp:posOffset>
            </wp:positionV>
            <wp:extent cx="1085850" cy="666750"/>
            <wp:effectExtent l="0" t="0" r="0" b="0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Pr="008E6353" w:rsidRDefault="008D115D" w:rsidP="0005108C">
      <w:pPr>
        <w:jc w:val="center"/>
        <w:rPr>
          <w:noProof/>
          <w:sz w:val="16"/>
          <w:szCs w:val="16"/>
          <w:lang w:val="en-ZA" w:eastAsia="en-ZA"/>
        </w:rPr>
      </w:pPr>
    </w:p>
    <w:p w:rsidR="008D115D" w:rsidRPr="008E1320" w:rsidRDefault="008D115D" w:rsidP="008E1320">
      <w:pPr>
        <w:rPr>
          <w:rFonts w:ascii="Arial" w:hAnsi="Arial" w:cs="Arial"/>
          <w:noProof/>
          <w:sz w:val="16"/>
          <w:szCs w:val="16"/>
          <w:lang w:val="en-ZA" w:eastAsia="en-ZA"/>
        </w:rPr>
      </w:pPr>
    </w:p>
    <w:p w:rsidR="00E06D47" w:rsidRPr="002D5BA2" w:rsidRDefault="0005108C" w:rsidP="002D5BA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INVITATION TO</w:t>
      </w:r>
      <w:r w:rsidRPr="00553B6F">
        <w:rPr>
          <w:rFonts w:ascii="Arial" w:hAnsi="Arial" w:cs="Arial"/>
          <w:b/>
          <w:sz w:val="28"/>
          <w:szCs w:val="28"/>
        </w:rPr>
        <w:t xml:space="preserve"> BID</w:t>
      </w:r>
    </w:p>
    <w:tbl>
      <w:tblPr>
        <w:tblStyle w:val="TableGrid"/>
        <w:tblW w:w="16076" w:type="dxa"/>
        <w:tblInd w:w="-432" w:type="dxa"/>
        <w:tblLook w:val="04A0" w:firstRow="1" w:lastRow="0" w:firstColumn="1" w:lastColumn="0" w:noHBand="0" w:noVBand="1"/>
      </w:tblPr>
      <w:tblGrid>
        <w:gridCol w:w="534"/>
        <w:gridCol w:w="1536"/>
        <w:gridCol w:w="4770"/>
        <w:gridCol w:w="4230"/>
        <w:gridCol w:w="2880"/>
        <w:gridCol w:w="2126"/>
      </w:tblGrid>
      <w:tr w:rsidR="00465215" w:rsidTr="000625B3">
        <w:tc>
          <w:tcPr>
            <w:tcW w:w="534" w:type="dxa"/>
            <w:shd w:val="clear" w:color="auto" w:fill="D9D9D9" w:themeFill="background1" w:themeFillShade="D9"/>
          </w:tcPr>
          <w:p w:rsidR="008E3AD3" w:rsidRPr="005F561A" w:rsidRDefault="008E3AD3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8E3AD3" w:rsidRPr="005F561A" w:rsidRDefault="008E3AD3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8E3AD3" w:rsidRPr="005F561A" w:rsidRDefault="008E3AD3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="004E04E9">
              <w:rPr>
                <w:rFonts w:ascii="Arial" w:hAnsi="Arial" w:cs="Arial"/>
                <w:b/>
                <w:sz w:val="20"/>
                <w:szCs w:val="20"/>
              </w:rPr>
              <w:t xml:space="preserve"> of service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8E3AD3" w:rsidRPr="005F561A" w:rsidRDefault="008E3AD3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 xml:space="preserve">Compulsory Briefing session, date, time, venue 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8E3AD3" w:rsidRPr="005F561A" w:rsidRDefault="008E3AD3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 xml:space="preserve">Closing date and Time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E3AD3" w:rsidRPr="005F561A" w:rsidRDefault="008E3AD3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465215" w:rsidTr="000625B3">
        <w:tc>
          <w:tcPr>
            <w:tcW w:w="534" w:type="dxa"/>
          </w:tcPr>
          <w:p w:rsidR="008E3AD3" w:rsidRPr="008E3AD3" w:rsidRDefault="008E3AD3" w:rsidP="0005108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AD3">
              <w:rPr>
                <w:rFonts w:ascii="Arial" w:hAnsi="Arial" w:cs="Arial"/>
                <w:sz w:val="20"/>
                <w:szCs w:val="20"/>
              </w:rPr>
              <w:t>1</w:t>
            </w:r>
            <w:r w:rsidR="005F56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6" w:type="dxa"/>
          </w:tcPr>
          <w:p w:rsidR="008E3AD3" w:rsidRPr="008E3AD3" w:rsidRDefault="008E3AD3" w:rsidP="0005108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E3AD3">
              <w:rPr>
                <w:rFonts w:ascii="Arial" w:hAnsi="Arial" w:cs="Arial"/>
                <w:sz w:val="20"/>
                <w:szCs w:val="20"/>
              </w:rPr>
              <w:t>NPA</w:t>
            </w:r>
            <w:r w:rsidRPr="008E3AD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E6353">
              <w:rPr>
                <w:rFonts w:ascii="Arial" w:eastAsia="Calibri" w:hAnsi="Arial" w:cs="Arial"/>
                <w:sz w:val="20"/>
                <w:szCs w:val="20"/>
              </w:rPr>
              <w:t>08</w:t>
            </w:r>
            <w:r w:rsidR="000625B3">
              <w:rPr>
                <w:rFonts w:ascii="Arial" w:eastAsia="Calibri" w:hAnsi="Arial" w:cs="Arial"/>
                <w:sz w:val="20"/>
                <w:szCs w:val="20"/>
              </w:rPr>
              <w:t>-14/15</w:t>
            </w:r>
          </w:p>
        </w:tc>
        <w:tc>
          <w:tcPr>
            <w:tcW w:w="4770" w:type="dxa"/>
          </w:tcPr>
          <w:p w:rsidR="008E3AD3" w:rsidRPr="008E3AD3" w:rsidRDefault="008E3AD3" w:rsidP="001E0285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E3AD3">
              <w:rPr>
                <w:rFonts w:ascii="Arial" w:hAnsi="Arial" w:cs="Arial"/>
                <w:sz w:val="20"/>
                <w:szCs w:val="20"/>
              </w:rPr>
              <w:t>Appointment o</w:t>
            </w:r>
            <w:r w:rsidR="001E0285">
              <w:rPr>
                <w:rFonts w:ascii="Arial" w:hAnsi="Arial" w:cs="Arial"/>
                <w:sz w:val="20"/>
                <w:szCs w:val="20"/>
              </w:rPr>
              <w:t>f a service provider to supply</w:t>
            </w:r>
            <w:r w:rsidR="00373802">
              <w:rPr>
                <w:rFonts w:ascii="Arial" w:hAnsi="Arial" w:cs="Arial"/>
                <w:sz w:val="20"/>
                <w:szCs w:val="20"/>
              </w:rPr>
              <w:t xml:space="preserve"> and deliver steel drawers filing </w:t>
            </w:r>
            <w:r w:rsidR="001E0285">
              <w:rPr>
                <w:rFonts w:ascii="Arial" w:hAnsi="Arial" w:cs="Arial"/>
                <w:sz w:val="20"/>
                <w:szCs w:val="20"/>
              </w:rPr>
              <w:t>cabinets to N</w:t>
            </w:r>
            <w:r w:rsidR="007404C4">
              <w:rPr>
                <w:rFonts w:ascii="Arial" w:hAnsi="Arial" w:cs="Arial"/>
                <w:sz w:val="20"/>
                <w:szCs w:val="20"/>
              </w:rPr>
              <w:t>P</w:t>
            </w:r>
            <w:r w:rsidR="0037380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1E0285">
              <w:rPr>
                <w:rFonts w:ascii="Arial" w:hAnsi="Arial" w:cs="Arial"/>
                <w:sz w:val="20"/>
                <w:szCs w:val="20"/>
              </w:rPr>
              <w:t>for a period of twelve (12) months.</w:t>
            </w:r>
          </w:p>
        </w:tc>
        <w:tc>
          <w:tcPr>
            <w:tcW w:w="4230" w:type="dxa"/>
          </w:tcPr>
          <w:p w:rsidR="008E3AD3" w:rsidRPr="008E3AD3" w:rsidRDefault="008E3AD3" w:rsidP="00DA397D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 Briefing session will be held for this bid</w:t>
            </w:r>
            <w:r w:rsidR="006D3BA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8E3AD3" w:rsidRPr="008E3AD3" w:rsidRDefault="002D5BA2" w:rsidP="0046521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</w:t>
            </w:r>
            <w:r w:rsidR="008E1320">
              <w:rPr>
                <w:rFonts w:ascii="Arial" w:eastAsia="Calibri" w:hAnsi="Arial" w:cs="Arial"/>
                <w:sz w:val="20"/>
                <w:szCs w:val="20"/>
              </w:rPr>
              <w:t xml:space="preserve"> September</w:t>
            </w:r>
            <w:r w:rsidR="008E3AD3" w:rsidRPr="008E3AD3">
              <w:rPr>
                <w:rFonts w:ascii="Arial" w:eastAsia="Calibri" w:hAnsi="Arial" w:cs="Arial"/>
                <w:sz w:val="20"/>
                <w:szCs w:val="20"/>
              </w:rPr>
              <w:t xml:space="preserve"> 2014 @ 11h00</w:t>
            </w:r>
          </w:p>
        </w:tc>
        <w:tc>
          <w:tcPr>
            <w:tcW w:w="2126" w:type="dxa"/>
          </w:tcPr>
          <w:p w:rsidR="008E3AD3" w:rsidRDefault="006E79DB" w:rsidP="0005108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hyperlink r:id="rId9" w:history="1">
              <w:r w:rsidR="00DA397D" w:rsidRPr="0093775B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tenders@npa.gov.za</w:t>
              </w:r>
            </w:hyperlink>
          </w:p>
          <w:p w:rsidR="00DA397D" w:rsidRPr="008E3AD3" w:rsidRDefault="00DA397D" w:rsidP="0005108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5215" w:rsidTr="000625B3">
        <w:tc>
          <w:tcPr>
            <w:tcW w:w="534" w:type="dxa"/>
          </w:tcPr>
          <w:p w:rsidR="00552162" w:rsidRPr="008E3AD3" w:rsidRDefault="005F561A" w:rsidP="0005108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1536" w:type="dxa"/>
          </w:tcPr>
          <w:p w:rsidR="00552162" w:rsidRPr="008E3AD3" w:rsidRDefault="008E6353" w:rsidP="00F72E16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09</w:t>
            </w:r>
            <w:r w:rsidR="007404C4">
              <w:rPr>
                <w:rFonts w:ascii="Arial" w:hAnsi="Arial" w:cs="Arial"/>
                <w:sz w:val="20"/>
                <w:szCs w:val="20"/>
              </w:rPr>
              <w:t>-14</w:t>
            </w:r>
            <w:r w:rsidR="00552162">
              <w:rPr>
                <w:rFonts w:ascii="Arial" w:hAnsi="Arial" w:cs="Arial"/>
                <w:sz w:val="20"/>
                <w:szCs w:val="20"/>
              </w:rPr>
              <w:t>/1</w:t>
            </w:r>
            <w:r w:rsidR="007404C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0" w:type="dxa"/>
          </w:tcPr>
          <w:p w:rsidR="00552162" w:rsidRPr="008E3AD3" w:rsidRDefault="00552162" w:rsidP="003738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2162">
              <w:rPr>
                <w:rFonts w:ascii="Arial" w:hAnsi="Arial" w:cs="Arial"/>
                <w:sz w:val="20"/>
                <w:szCs w:val="20"/>
              </w:rPr>
              <w:t xml:space="preserve">Appointment of a service provider to </w:t>
            </w:r>
            <w:r w:rsidR="001E0285">
              <w:rPr>
                <w:rFonts w:ascii="Arial" w:hAnsi="Arial" w:cs="Arial"/>
                <w:sz w:val="20"/>
                <w:szCs w:val="20"/>
              </w:rPr>
              <w:t>supply and deliver pilot bags to N</w:t>
            </w:r>
            <w:r w:rsidR="00373802">
              <w:rPr>
                <w:rFonts w:ascii="Arial" w:hAnsi="Arial" w:cs="Arial"/>
                <w:sz w:val="20"/>
                <w:szCs w:val="20"/>
              </w:rPr>
              <w:t xml:space="preserve">ational </w:t>
            </w:r>
            <w:r w:rsidR="001E0285">
              <w:rPr>
                <w:rFonts w:ascii="Arial" w:hAnsi="Arial" w:cs="Arial"/>
                <w:sz w:val="20"/>
                <w:szCs w:val="20"/>
              </w:rPr>
              <w:t>P</w:t>
            </w:r>
            <w:r w:rsidR="00373802">
              <w:rPr>
                <w:rFonts w:ascii="Arial" w:hAnsi="Arial" w:cs="Arial"/>
                <w:sz w:val="20"/>
                <w:szCs w:val="20"/>
              </w:rPr>
              <w:t xml:space="preserve">rosecuting </w:t>
            </w:r>
            <w:r w:rsidR="006D3BAC">
              <w:rPr>
                <w:rFonts w:ascii="Arial" w:hAnsi="Arial" w:cs="Arial"/>
                <w:sz w:val="20"/>
                <w:szCs w:val="20"/>
              </w:rPr>
              <w:t>A</w:t>
            </w:r>
            <w:r w:rsidR="00373802">
              <w:rPr>
                <w:rFonts w:ascii="Arial" w:hAnsi="Arial" w:cs="Arial"/>
                <w:sz w:val="20"/>
                <w:szCs w:val="20"/>
              </w:rPr>
              <w:t>uthority</w:t>
            </w:r>
            <w:r w:rsidR="006D3BAC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="000625B3">
              <w:rPr>
                <w:rFonts w:ascii="Arial" w:hAnsi="Arial" w:cs="Arial"/>
                <w:sz w:val="20"/>
                <w:szCs w:val="20"/>
              </w:rPr>
              <w:t xml:space="preserve"> a period of two (2</w:t>
            </w:r>
            <w:r w:rsidR="001E0285">
              <w:rPr>
                <w:rFonts w:ascii="Arial" w:hAnsi="Arial" w:cs="Arial"/>
                <w:sz w:val="20"/>
                <w:szCs w:val="20"/>
              </w:rPr>
              <w:t>) years.</w:t>
            </w:r>
          </w:p>
        </w:tc>
        <w:tc>
          <w:tcPr>
            <w:tcW w:w="4230" w:type="dxa"/>
          </w:tcPr>
          <w:p w:rsidR="00552162" w:rsidRPr="006D3BAC" w:rsidRDefault="006D3BAC" w:rsidP="002B2A70">
            <w:pPr>
              <w:rPr>
                <w:rFonts w:ascii="Arial" w:hAnsi="Arial" w:cs="Arial"/>
                <w:sz w:val="20"/>
                <w:szCs w:val="20"/>
              </w:rPr>
            </w:pPr>
            <w:r w:rsidRPr="006D3BAC">
              <w:rPr>
                <w:rFonts w:ascii="Arial" w:hAnsi="Arial" w:cs="Arial"/>
                <w:sz w:val="20"/>
                <w:szCs w:val="20"/>
              </w:rPr>
              <w:t>No briefing session will be held for this bid.</w:t>
            </w:r>
          </w:p>
        </w:tc>
        <w:tc>
          <w:tcPr>
            <w:tcW w:w="2880" w:type="dxa"/>
          </w:tcPr>
          <w:p w:rsidR="00552162" w:rsidRPr="008E3AD3" w:rsidRDefault="002D5BA2" w:rsidP="0046521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</w:t>
            </w:r>
            <w:r w:rsidR="00DA39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65215">
              <w:rPr>
                <w:rFonts w:ascii="Arial" w:eastAsia="Calibri" w:hAnsi="Arial" w:cs="Arial"/>
                <w:sz w:val="20"/>
                <w:szCs w:val="20"/>
              </w:rPr>
              <w:t>September</w:t>
            </w:r>
            <w:r w:rsidR="00DA39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F6040">
              <w:rPr>
                <w:rFonts w:ascii="Arial" w:eastAsia="Calibri" w:hAnsi="Arial" w:cs="Arial"/>
                <w:sz w:val="20"/>
                <w:szCs w:val="20"/>
              </w:rPr>
              <w:t xml:space="preserve">2014 </w:t>
            </w:r>
            <w:r w:rsidR="00DA397D">
              <w:rPr>
                <w:rFonts w:ascii="Arial" w:eastAsia="Calibri" w:hAnsi="Arial" w:cs="Arial"/>
                <w:sz w:val="20"/>
                <w:szCs w:val="20"/>
              </w:rPr>
              <w:t>@ 11h00</w:t>
            </w:r>
          </w:p>
        </w:tc>
        <w:tc>
          <w:tcPr>
            <w:tcW w:w="2126" w:type="dxa"/>
          </w:tcPr>
          <w:p w:rsidR="00552162" w:rsidRDefault="006E79DB" w:rsidP="0005108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hyperlink r:id="rId10" w:history="1">
              <w:r w:rsidR="00DA397D" w:rsidRPr="0093775B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tenders@npa.gov.za</w:t>
              </w:r>
            </w:hyperlink>
          </w:p>
          <w:p w:rsidR="00DA397D" w:rsidRPr="008E3AD3" w:rsidRDefault="00DA397D" w:rsidP="0005108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5215" w:rsidTr="000625B3">
        <w:tc>
          <w:tcPr>
            <w:tcW w:w="534" w:type="dxa"/>
          </w:tcPr>
          <w:p w:rsidR="00552162" w:rsidRPr="008E3AD3" w:rsidRDefault="005F561A" w:rsidP="0005108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1536" w:type="dxa"/>
          </w:tcPr>
          <w:p w:rsidR="00552162" w:rsidRPr="008E3AD3" w:rsidRDefault="000625B3" w:rsidP="0005108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10-14</w:t>
            </w:r>
            <w:r w:rsidR="00552162" w:rsidRPr="008E3AD3"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0" w:type="dxa"/>
          </w:tcPr>
          <w:p w:rsidR="00552162" w:rsidRPr="008E3AD3" w:rsidRDefault="00552162" w:rsidP="006D3BA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E3AD3">
              <w:rPr>
                <w:rFonts w:ascii="Arial" w:hAnsi="Arial" w:cs="Arial"/>
                <w:sz w:val="20"/>
                <w:szCs w:val="20"/>
              </w:rPr>
              <w:t xml:space="preserve">Appointment of </w:t>
            </w:r>
            <w:r w:rsidR="006D3BA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E3AD3">
              <w:rPr>
                <w:rFonts w:ascii="Arial" w:hAnsi="Arial" w:cs="Arial"/>
                <w:sz w:val="20"/>
                <w:szCs w:val="20"/>
              </w:rPr>
              <w:t>service pr</w:t>
            </w:r>
            <w:r w:rsidR="006D3BAC">
              <w:rPr>
                <w:rFonts w:ascii="Arial" w:hAnsi="Arial" w:cs="Arial"/>
                <w:sz w:val="20"/>
                <w:szCs w:val="20"/>
              </w:rPr>
              <w:t xml:space="preserve">ovider to provide </w:t>
            </w:r>
            <w:r w:rsidRPr="008E3AD3">
              <w:rPr>
                <w:rFonts w:ascii="Arial" w:hAnsi="Arial" w:cs="Arial"/>
                <w:sz w:val="20"/>
                <w:szCs w:val="20"/>
              </w:rPr>
              <w:t>fa</w:t>
            </w:r>
            <w:r w:rsidR="00E06D47">
              <w:rPr>
                <w:rFonts w:ascii="Arial" w:hAnsi="Arial" w:cs="Arial"/>
                <w:sz w:val="20"/>
                <w:szCs w:val="20"/>
              </w:rPr>
              <w:t>cilities</w:t>
            </w:r>
            <w:r w:rsidR="006D3BAC">
              <w:rPr>
                <w:rFonts w:ascii="Arial" w:hAnsi="Arial" w:cs="Arial"/>
                <w:sz w:val="20"/>
                <w:szCs w:val="20"/>
              </w:rPr>
              <w:t xml:space="preserve"> management services at</w:t>
            </w:r>
            <w:r w:rsidRPr="008E3AD3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6D3BAC">
              <w:rPr>
                <w:rFonts w:ascii="Arial" w:hAnsi="Arial" w:cs="Arial"/>
                <w:sz w:val="20"/>
                <w:szCs w:val="20"/>
              </w:rPr>
              <w:t>DPP Durban for</w:t>
            </w:r>
            <w:r w:rsidR="00465215">
              <w:rPr>
                <w:rFonts w:ascii="Arial" w:hAnsi="Arial" w:cs="Arial"/>
                <w:sz w:val="20"/>
                <w:szCs w:val="20"/>
              </w:rPr>
              <w:t xml:space="preserve"> a period of three (3) years.</w:t>
            </w:r>
          </w:p>
        </w:tc>
        <w:tc>
          <w:tcPr>
            <w:tcW w:w="4230" w:type="dxa"/>
          </w:tcPr>
          <w:p w:rsidR="00552162" w:rsidRPr="00552162" w:rsidRDefault="00552162" w:rsidP="00DA397D">
            <w:p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52162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   :   </w:t>
            </w:r>
            <w:r w:rsidR="00E06D47">
              <w:rPr>
                <w:rFonts w:ascii="Arial" w:hAnsi="Arial" w:cs="Arial"/>
                <w:sz w:val="20"/>
                <w:szCs w:val="20"/>
              </w:rPr>
              <w:t>2</w:t>
            </w:r>
            <w:r w:rsidR="002D5BA2">
              <w:rPr>
                <w:rFonts w:ascii="Arial" w:hAnsi="Arial" w:cs="Arial"/>
                <w:sz w:val="20"/>
                <w:szCs w:val="20"/>
              </w:rPr>
              <w:t>6</w:t>
            </w:r>
            <w:r w:rsidR="00E06D47">
              <w:rPr>
                <w:rFonts w:ascii="Arial" w:hAnsi="Arial" w:cs="Arial"/>
                <w:sz w:val="20"/>
                <w:szCs w:val="20"/>
              </w:rPr>
              <w:t xml:space="preserve"> August</w:t>
            </w:r>
            <w:r w:rsidRPr="006D3BAC">
              <w:rPr>
                <w:rFonts w:ascii="Arial" w:hAnsi="Arial" w:cs="Arial"/>
                <w:sz w:val="20"/>
                <w:szCs w:val="20"/>
              </w:rPr>
              <w:t xml:space="preserve"> 2014</w:t>
            </w:r>
          </w:p>
          <w:p w:rsidR="00552162" w:rsidRDefault="00552162" w:rsidP="00DA397D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552162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>
              <w:rPr>
                <w:rFonts w:ascii="Arial" w:hAnsi="Arial" w:cs="Arial"/>
                <w:sz w:val="20"/>
                <w:szCs w:val="20"/>
              </w:rPr>
              <w:t xml:space="preserve">  :   </w:t>
            </w:r>
            <w:r w:rsidR="006D3BAC">
              <w:rPr>
                <w:rFonts w:ascii="Arial" w:hAnsi="Arial" w:cs="Arial"/>
                <w:sz w:val="20"/>
                <w:szCs w:val="20"/>
              </w:rPr>
              <w:t>10h00-11</w:t>
            </w:r>
            <w:r w:rsidRPr="00552162">
              <w:rPr>
                <w:rFonts w:ascii="Arial" w:hAnsi="Arial" w:cs="Arial"/>
                <w:sz w:val="20"/>
                <w:szCs w:val="20"/>
              </w:rPr>
              <w:t>h00</w:t>
            </w:r>
          </w:p>
          <w:p w:rsidR="008E1320" w:rsidRDefault="00552162" w:rsidP="00DA397D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552162">
              <w:rPr>
                <w:rFonts w:ascii="Arial" w:hAnsi="Arial" w:cs="Arial"/>
                <w:b/>
                <w:sz w:val="20"/>
                <w:szCs w:val="20"/>
              </w:rPr>
              <w:t>Venue: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3BAC"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="006D3BAC" w:rsidRPr="006D3BA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6D3BAC">
              <w:rPr>
                <w:rFonts w:ascii="Arial" w:hAnsi="Arial" w:cs="Arial"/>
                <w:sz w:val="20"/>
                <w:szCs w:val="20"/>
              </w:rPr>
              <w:t xml:space="preserve"> Floor, AFU Boardroom, 88</w:t>
            </w:r>
            <w:r w:rsidR="00373802">
              <w:rPr>
                <w:rFonts w:ascii="Arial" w:hAnsi="Arial" w:cs="Arial"/>
                <w:sz w:val="20"/>
                <w:szCs w:val="20"/>
              </w:rPr>
              <w:t xml:space="preserve"> Joe </w:t>
            </w:r>
          </w:p>
          <w:p w:rsidR="00552162" w:rsidRPr="006D3BAC" w:rsidRDefault="008E1320" w:rsidP="00DA397D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373802">
              <w:rPr>
                <w:rFonts w:ascii="Arial" w:hAnsi="Arial" w:cs="Arial"/>
                <w:sz w:val="20"/>
                <w:szCs w:val="20"/>
              </w:rPr>
              <w:t>Slovo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D3BAC">
              <w:rPr>
                <w:rFonts w:ascii="Arial" w:hAnsi="Arial" w:cs="Arial"/>
                <w:sz w:val="20"/>
                <w:szCs w:val="20"/>
              </w:rPr>
              <w:t>Street, Southern life Building</w:t>
            </w:r>
          </w:p>
        </w:tc>
        <w:tc>
          <w:tcPr>
            <w:tcW w:w="2880" w:type="dxa"/>
          </w:tcPr>
          <w:p w:rsidR="00552162" w:rsidRPr="008E3AD3" w:rsidRDefault="002D5BA2" w:rsidP="0046521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</w:t>
            </w:r>
            <w:r w:rsidR="00465215">
              <w:rPr>
                <w:rFonts w:ascii="Arial" w:eastAsia="Calibri" w:hAnsi="Arial" w:cs="Arial"/>
                <w:sz w:val="20"/>
                <w:szCs w:val="20"/>
              </w:rPr>
              <w:t xml:space="preserve"> September</w:t>
            </w:r>
            <w:r w:rsidR="00552162" w:rsidRPr="008E3AD3">
              <w:rPr>
                <w:rFonts w:ascii="Arial" w:eastAsia="Calibri" w:hAnsi="Arial" w:cs="Arial"/>
                <w:sz w:val="20"/>
                <w:szCs w:val="20"/>
              </w:rPr>
              <w:t xml:space="preserve"> 2014 @ 11h00</w:t>
            </w:r>
          </w:p>
        </w:tc>
        <w:tc>
          <w:tcPr>
            <w:tcW w:w="2126" w:type="dxa"/>
          </w:tcPr>
          <w:p w:rsidR="00552162" w:rsidRDefault="006E79DB" w:rsidP="0005108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hyperlink r:id="rId11" w:history="1">
              <w:r w:rsidR="00DA397D" w:rsidRPr="0093775B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tenders@npa.gov.za</w:t>
              </w:r>
            </w:hyperlink>
          </w:p>
          <w:p w:rsidR="00DA397D" w:rsidRPr="008E3AD3" w:rsidRDefault="00DA397D" w:rsidP="0005108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5BA2" w:rsidRPr="008E3AD3" w:rsidTr="000625B3">
        <w:tc>
          <w:tcPr>
            <w:tcW w:w="534" w:type="dxa"/>
          </w:tcPr>
          <w:p w:rsidR="002D5BA2" w:rsidRPr="008E3AD3" w:rsidRDefault="002D5BA2" w:rsidP="00E2416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1536" w:type="dxa"/>
          </w:tcPr>
          <w:p w:rsidR="002D5BA2" w:rsidRPr="008E3AD3" w:rsidRDefault="002D5BA2" w:rsidP="008E6353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E3AD3">
              <w:rPr>
                <w:rFonts w:ascii="Arial" w:hAnsi="Arial" w:cs="Arial"/>
                <w:sz w:val="20"/>
                <w:szCs w:val="20"/>
              </w:rPr>
              <w:t>NPA 1</w:t>
            </w:r>
            <w:r w:rsidR="008E6353">
              <w:rPr>
                <w:rFonts w:ascii="Arial" w:hAnsi="Arial" w:cs="Arial"/>
                <w:sz w:val="20"/>
                <w:szCs w:val="20"/>
              </w:rPr>
              <w:t>1-14</w:t>
            </w:r>
            <w:r w:rsidRPr="008E3AD3">
              <w:rPr>
                <w:rFonts w:ascii="Arial" w:hAnsi="Arial" w:cs="Arial"/>
                <w:sz w:val="20"/>
                <w:szCs w:val="20"/>
              </w:rPr>
              <w:t>/1</w:t>
            </w:r>
            <w:r w:rsidR="008E63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0" w:type="dxa"/>
          </w:tcPr>
          <w:p w:rsidR="002D5BA2" w:rsidRPr="008E3AD3" w:rsidRDefault="002D5BA2" w:rsidP="000625B3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E3AD3">
              <w:rPr>
                <w:rFonts w:ascii="Arial" w:hAnsi="Arial" w:cs="Arial"/>
                <w:sz w:val="20"/>
                <w:szCs w:val="20"/>
              </w:rPr>
              <w:t xml:space="preserve">Appointment of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E3AD3">
              <w:rPr>
                <w:rFonts w:ascii="Arial" w:hAnsi="Arial" w:cs="Arial"/>
                <w:sz w:val="20"/>
                <w:szCs w:val="20"/>
              </w:rPr>
              <w:t>service pr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0625B3">
              <w:rPr>
                <w:rFonts w:ascii="Arial" w:hAnsi="Arial" w:cs="Arial"/>
                <w:sz w:val="20"/>
                <w:szCs w:val="20"/>
              </w:rPr>
              <w:t xml:space="preserve">vider to supply and deliver prosecutor gowns, bibs, jackets, advocate robes and senior counsel robes with a bag </w:t>
            </w: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0625B3">
              <w:rPr>
                <w:rFonts w:ascii="Arial" w:hAnsi="Arial" w:cs="Arial"/>
                <w:sz w:val="20"/>
                <w:szCs w:val="20"/>
              </w:rPr>
              <w:t>a period of two (2</w:t>
            </w:r>
            <w:r>
              <w:rPr>
                <w:rFonts w:ascii="Arial" w:hAnsi="Arial" w:cs="Arial"/>
                <w:sz w:val="20"/>
                <w:szCs w:val="20"/>
              </w:rPr>
              <w:t>) years.</w:t>
            </w:r>
          </w:p>
        </w:tc>
        <w:tc>
          <w:tcPr>
            <w:tcW w:w="4230" w:type="dxa"/>
          </w:tcPr>
          <w:p w:rsidR="002D5BA2" w:rsidRPr="006D3BAC" w:rsidRDefault="002D5BA2" w:rsidP="00E2416C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briefing session will be held for this bid.</w:t>
            </w:r>
          </w:p>
        </w:tc>
        <w:tc>
          <w:tcPr>
            <w:tcW w:w="2880" w:type="dxa"/>
          </w:tcPr>
          <w:p w:rsidR="002D5BA2" w:rsidRPr="008E3AD3" w:rsidRDefault="002D5BA2" w:rsidP="00E2416C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 September</w:t>
            </w:r>
            <w:r w:rsidRPr="008E3AD3">
              <w:rPr>
                <w:rFonts w:ascii="Arial" w:eastAsia="Calibri" w:hAnsi="Arial" w:cs="Arial"/>
                <w:sz w:val="20"/>
                <w:szCs w:val="20"/>
              </w:rPr>
              <w:t xml:space="preserve"> 2014 @ 11h00</w:t>
            </w:r>
          </w:p>
        </w:tc>
        <w:tc>
          <w:tcPr>
            <w:tcW w:w="2126" w:type="dxa"/>
          </w:tcPr>
          <w:p w:rsidR="002D5BA2" w:rsidRDefault="006E79DB" w:rsidP="00E2416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hyperlink r:id="rId12" w:history="1">
              <w:r w:rsidR="002D5BA2" w:rsidRPr="0093775B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tenders@npa.gov.za</w:t>
              </w:r>
            </w:hyperlink>
          </w:p>
          <w:p w:rsidR="002D5BA2" w:rsidRPr="008E3AD3" w:rsidRDefault="002D5BA2" w:rsidP="00E2416C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54D3D" w:rsidRPr="00E904FD" w:rsidRDefault="00854D3D" w:rsidP="002D5BA2">
      <w:pPr>
        <w:pStyle w:val="BodyText"/>
        <w:spacing w:before="120"/>
        <w:ind w:left="-540"/>
        <w:jc w:val="both"/>
        <w:rPr>
          <w:rFonts w:cs="Arial"/>
          <w:sz w:val="20"/>
          <w:szCs w:val="20"/>
        </w:rPr>
      </w:pPr>
      <w:r w:rsidRPr="00E904FD">
        <w:rPr>
          <w:rFonts w:cs="Arial"/>
          <w:sz w:val="20"/>
          <w:szCs w:val="20"/>
        </w:rPr>
        <w:t>Hard copies of the bid document</w:t>
      </w:r>
      <w:r w:rsidR="00B67DD7">
        <w:rPr>
          <w:rFonts w:cs="Arial"/>
          <w:sz w:val="20"/>
          <w:szCs w:val="20"/>
        </w:rPr>
        <w:t>s</w:t>
      </w:r>
      <w:r w:rsidRPr="00E904FD">
        <w:rPr>
          <w:rFonts w:cs="Arial"/>
          <w:sz w:val="20"/>
          <w:szCs w:val="20"/>
        </w:rPr>
        <w:t xml:space="preserve"> will be obtainable at VGM building (Corner Hartley and Westlake) 123 Westlake Avenue, Weavind Park, Silverton, </w:t>
      </w:r>
      <w:r w:rsidRPr="005F561A">
        <w:rPr>
          <w:rFonts w:cs="Arial"/>
          <w:b/>
          <w:sz w:val="20"/>
          <w:szCs w:val="20"/>
        </w:rPr>
        <w:t>Pretoria</w:t>
      </w:r>
      <w:r w:rsidRPr="00E904FD">
        <w:rPr>
          <w:rFonts w:cs="Arial"/>
          <w:sz w:val="20"/>
          <w:szCs w:val="20"/>
        </w:rPr>
        <w:t>, and a soft cop</w:t>
      </w:r>
      <w:r w:rsidR="005F561A">
        <w:rPr>
          <w:rFonts w:cs="Arial"/>
          <w:sz w:val="20"/>
          <w:szCs w:val="20"/>
        </w:rPr>
        <w:t>ies</w:t>
      </w:r>
      <w:r w:rsidRPr="00E904FD">
        <w:rPr>
          <w:rFonts w:cs="Arial"/>
          <w:sz w:val="20"/>
          <w:szCs w:val="20"/>
        </w:rPr>
        <w:t xml:space="preserve"> of the bid document will be a</w:t>
      </w:r>
      <w:r w:rsidR="00DB002C">
        <w:rPr>
          <w:rFonts w:cs="Arial"/>
          <w:sz w:val="20"/>
          <w:szCs w:val="20"/>
        </w:rPr>
        <w:t>vailable on the NPA bid website</w:t>
      </w:r>
      <w:r w:rsidRPr="00E904FD">
        <w:rPr>
          <w:rFonts w:cs="Arial"/>
          <w:sz w:val="20"/>
          <w:szCs w:val="20"/>
        </w:rPr>
        <w:t xml:space="preserve">: </w:t>
      </w:r>
      <w:r w:rsidR="00DB002C">
        <w:rPr>
          <w:rFonts w:cs="Arial"/>
          <w:sz w:val="20"/>
          <w:szCs w:val="20"/>
        </w:rPr>
        <w:t>“</w:t>
      </w:r>
      <w:hyperlink r:id="rId13" w:history="1">
        <w:r w:rsidRPr="00E904FD">
          <w:rPr>
            <w:rStyle w:val="Hyperlink"/>
            <w:rFonts w:cs="Arial"/>
            <w:sz w:val="20"/>
            <w:szCs w:val="20"/>
          </w:rPr>
          <w:t>www.npa.gov.za</w:t>
        </w:r>
      </w:hyperlink>
      <w:r w:rsidRPr="00E904FD">
        <w:rPr>
          <w:rFonts w:cs="Arial"/>
          <w:sz w:val="20"/>
          <w:szCs w:val="20"/>
        </w:rPr>
        <w:t xml:space="preserve"> ”tender”</w:t>
      </w:r>
      <w:r w:rsidR="00AA4EE9" w:rsidRPr="00AA4EE9">
        <w:rPr>
          <w:rFonts w:cs="Arial"/>
          <w:bCs/>
          <w:sz w:val="20"/>
          <w:szCs w:val="20"/>
        </w:rPr>
        <w:t xml:space="preserve"> </w:t>
      </w:r>
      <w:r w:rsidR="008D7793">
        <w:rPr>
          <w:rFonts w:cs="Arial"/>
          <w:bCs/>
          <w:sz w:val="20"/>
          <w:szCs w:val="20"/>
        </w:rPr>
        <w:t>NPA Office Hours:</w:t>
      </w:r>
      <w:r w:rsidR="00AA4EE9">
        <w:rPr>
          <w:rFonts w:cs="Arial"/>
          <w:bCs/>
          <w:sz w:val="20"/>
          <w:szCs w:val="20"/>
        </w:rPr>
        <w:t>08:0</w:t>
      </w:r>
      <w:r w:rsidR="00AA4EE9" w:rsidRPr="00AF0CF2">
        <w:rPr>
          <w:rFonts w:cs="Arial"/>
          <w:bCs/>
          <w:sz w:val="20"/>
          <w:szCs w:val="20"/>
        </w:rPr>
        <w:t>0 – 16h30 (Monday to Friday)</w:t>
      </w:r>
    </w:p>
    <w:p w:rsidR="0005108C" w:rsidRPr="00AF0CF2" w:rsidRDefault="0005108C" w:rsidP="00373802">
      <w:pPr>
        <w:pStyle w:val="BodyText"/>
        <w:tabs>
          <w:tab w:val="clear" w:pos="10051"/>
          <w:tab w:val="right" w:leader="dot" w:pos="15480"/>
        </w:tabs>
        <w:ind w:left="-540" w:right="-512"/>
        <w:rPr>
          <w:rFonts w:cs="Arial"/>
          <w:bCs/>
          <w:sz w:val="20"/>
          <w:szCs w:val="20"/>
        </w:rPr>
      </w:pPr>
      <w:r w:rsidRPr="00AF0CF2">
        <w:rPr>
          <w:rFonts w:cs="Arial"/>
          <w:b/>
          <w:bCs/>
          <w:sz w:val="20"/>
          <w:szCs w:val="20"/>
        </w:rPr>
        <w:tab/>
      </w:r>
      <w:r w:rsidR="005F5A50">
        <w:rPr>
          <w:rFonts w:cs="Arial"/>
          <w:b/>
          <w:bCs/>
          <w:sz w:val="20"/>
          <w:szCs w:val="20"/>
        </w:rPr>
        <w:t>………..…</w:t>
      </w:r>
      <w:r w:rsidR="00373802">
        <w:rPr>
          <w:rFonts w:cs="Arial"/>
          <w:b/>
          <w:bCs/>
          <w:sz w:val="20"/>
          <w:szCs w:val="20"/>
        </w:rPr>
        <w:t>……………….</w:t>
      </w:r>
    </w:p>
    <w:p w:rsidR="0005108C" w:rsidRDefault="0005108C" w:rsidP="00373802">
      <w:pPr>
        <w:pStyle w:val="BodyText"/>
        <w:spacing w:before="120"/>
        <w:ind w:left="-540"/>
        <w:jc w:val="both"/>
        <w:rPr>
          <w:rFonts w:cs="Arial"/>
          <w:b/>
          <w:sz w:val="20"/>
          <w:szCs w:val="20"/>
        </w:rPr>
      </w:pPr>
      <w:r w:rsidRPr="00E904FD">
        <w:rPr>
          <w:rFonts w:cs="Arial"/>
          <w:b/>
          <w:sz w:val="20"/>
          <w:szCs w:val="20"/>
        </w:rPr>
        <w:t xml:space="preserve">Bid documents must be submitted in the bid box located at </w:t>
      </w:r>
      <w:r w:rsidR="007C66CA" w:rsidRPr="00E904FD">
        <w:rPr>
          <w:rFonts w:cs="Arial"/>
          <w:b/>
          <w:sz w:val="20"/>
          <w:szCs w:val="20"/>
        </w:rPr>
        <w:t>VGM building</w:t>
      </w:r>
      <w:r w:rsidR="007C66CA" w:rsidRPr="007C66CA">
        <w:rPr>
          <w:rFonts w:cs="Arial"/>
          <w:sz w:val="20"/>
          <w:szCs w:val="20"/>
        </w:rPr>
        <w:t xml:space="preserve"> (Corner Hartley and Westlake)</w:t>
      </w:r>
      <w:r w:rsidR="007C66CA" w:rsidRPr="007C66CA">
        <w:rPr>
          <w:rFonts w:cs="Arial"/>
          <w:b/>
          <w:sz w:val="20"/>
          <w:szCs w:val="20"/>
        </w:rPr>
        <w:t xml:space="preserve"> </w:t>
      </w:r>
      <w:r w:rsidR="007C66CA" w:rsidRPr="007C66CA">
        <w:rPr>
          <w:rFonts w:cs="Arial"/>
          <w:sz w:val="20"/>
          <w:szCs w:val="20"/>
        </w:rPr>
        <w:t>123</w:t>
      </w:r>
      <w:r w:rsidR="007C66CA" w:rsidRPr="00854D3D">
        <w:rPr>
          <w:rFonts w:cs="Arial"/>
          <w:b/>
          <w:sz w:val="20"/>
          <w:szCs w:val="20"/>
        </w:rPr>
        <w:t xml:space="preserve"> </w:t>
      </w:r>
      <w:r w:rsidR="007C66CA" w:rsidRPr="007C66CA">
        <w:rPr>
          <w:rFonts w:cs="Arial"/>
          <w:sz w:val="20"/>
          <w:szCs w:val="20"/>
        </w:rPr>
        <w:t>Westlake Avenue, Weavind Park, Silverton, Pretoria</w:t>
      </w:r>
      <w:r w:rsidRPr="007C66CA">
        <w:rPr>
          <w:rFonts w:cs="Arial"/>
          <w:sz w:val="20"/>
          <w:szCs w:val="20"/>
        </w:rPr>
        <w:t xml:space="preserve">. </w:t>
      </w:r>
      <w:r w:rsidRPr="007C66CA">
        <w:rPr>
          <w:rFonts w:cs="Arial"/>
          <w:b/>
          <w:bCs/>
          <w:sz w:val="20"/>
          <w:szCs w:val="20"/>
        </w:rPr>
        <w:t xml:space="preserve">Late, </w:t>
      </w:r>
      <w:r w:rsidRPr="007C66CA">
        <w:rPr>
          <w:rFonts w:cs="Arial"/>
          <w:b/>
          <w:bCs/>
          <w:sz w:val="20"/>
          <w:szCs w:val="20"/>
          <w:lang w:val="en-ZA" w:eastAsia="en-GB"/>
        </w:rPr>
        <w:t>electronic, scanned and facsimile submissions will not be considered.</w:t>
      </w:r>
      <w:r w:rsidRPr="007C66CA">
        <w:rPr>
          <w:rFonts w:cs="Arial"/>
          <w:b/>
          <w:sz w:val="20"/>
          <w:szCs w:val="20"/>
        </w:rPr>
        <w:t xml:space="preserve"> </w:t>
      </w:r>
    </w:p>
    <w:p w:rsidR="004E04E9" w:rsidRPr="005F5A50" w:rsidRDefault="004E04E9" w:rsidP="00B67DD7">
      <w:pPr>
        <w:pStyle w:val="BodyText"/>
        <w:spacing w:before="120"/>
        <w:jc w:val="both"/>
        <w:rPr>
          <w:rFonts w:cs="Arial"/>
          <w:b/>
          <w:sz w:val="16"/>
          <w:szCs w:val="16"/>
        </w:rPr>
      </w:pPr>
    </w:p>
    <w:p w:rsidR="00E06D47" w:rsidRPr="002D5BA2" w:rsidRDefault="00DB002C" w:rsidP="002D5BA2">
      <w:pPr>
        <w:ind w:firstLine="142"/>
        <w:jc w:val="center"/>
        <w:rPr>
          <w:rFonts w:ascii="Arial" w:hAnsi="Arial" w:cs="Arial"/>
          <w:b/>
          <w:sz w:val="22"/>
          <w:szCs w:val="22"/>
          <w:lang w:val="en-ZA"/>
        </w:rPr>
      </w:pPr>
      <w:r>
        <w:rPr>
          <w:rFonts w:ascii="Arial" w:hAnsi="Arial" w:cs="Arial"/>
          <w:b/>
          <w:sz w:val="22"/>
          <w:szCs w:val="22"/>
          <w:lang w:val="en-ZA"/>
        </w:rPr>
        <w:t xml:space="preserve">AWARDED </w:t>
      </w:r>
      <w:r w:rsidR="009D13C8" w:rsidRPr="004F5184">
        <w:rPr>
          <w:rFonts w:ascii="Arial" w:hAnsi="Arial" w:cs="Arial"/>
          <w:b/>
          <w:sz w:val="22"/>
          <w:szCs w:val="22"/>
          <w:lang w:val="en-ZA"/>
        </w:rPr>
        <w:t>BIDS</w:t>
      </w:r>
    </w:p>
    <w:tbl>
      <w:tblPr>
        <w:tblW w:w="16061" w:type="dxa"/>
        <w:jc w:val="center"/>
        <w:tblInd w:w="-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1495"/>
        <w:gridCol w:w="5972"/>
        <w:gridCol w:w="3095"/>
        <w:gridCol w:w="1981"/>
        <w:gridCol w:w="1054"/>
        <w:gridCol w:w="1752"/>
      </w:tblGrid>
      <w:tr w:rsidR="00A60265" w:rsidRPr="004E04E9" w:rsidTr="00BC26D9">
        <w:trPr>
          <w:jc w:val="center"/>
        </w:trPr>
        <w:tc>
          <w:tcPr>
            <w:tcW w:w="712" w:type="dxa"/>
            <w:shd w:val="clear" w:color="auto" w:fill="D9D9D9" w:themeFill="background1" w:themeFillShade="D9"/>
            <w:vAlign w:val="bottom"/>
          </w:tcPr>
          <w:p w:rsidR="00D71F43" w:rsidRPr="004E04E9" w:rsidRDefault="00D71F43" w:rsidP="00D71F43">
            <w:pPr>
              <w:ind w:hanging="19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No.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:rsidR="00D71F43" w:rsidRPr="000625B3" w:rsidRDefault="00D71F43" w:rsidP="00365FFE">
            <w:pPr>
              <w:rPr>
                <w:rFonts w:ascii="Arial" w:hAnsi="Arial" w:cs="Arial"/>
                <w:b/>
                <w:sz w:val="16"/>
                <w:szCs w:val="16"/>
                <w:lang w:val="en-ZA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b/>
                <w:sz w:val="20"/>
                <w:szCs w:val="20"/>
                <w:lang w:val="en-ZA"/>
              </w:rPr>
              <w:t>Bid Number</w:t>
            </w:r>
          </w:p>
        </w:tc>
        <w:tc>
          <w:tcPr>
            <w:tcW w:w="5972" w:type="dxa"/>
            <w:shd w:val="clear" w:color="auto" w:fill="D9D9D9" w:themeFill="background1" w:themeFillShade="D9"/>
          </w:tcPr>
          <w:p w:rsidR="00D71F43" w:rsidRPr="000625B3" w:rsidRDefault="00D71F43" w:rsidP="00365FFE">
            <w:pPr>
              <w:rPr>
                <w:rFonts w:ascii="Arial" w:hAnsi="Arial" w:cs="Arial"/>
                <w:b/>
                <w:sz w:val="16"/>
                <w:szCs w:val="16"/>
                <w:lang w:val="en-ZA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b/>
                <w:sz w:val="20"/>
                <w:szCs w:val="20"/>
                <w:lang w:val="en-ZA"/>
              </w:rPr>
              <w:t>Description of Service</w:t>
            </w:r>
          </w:p>
        </w:tc>
        <w:tc>
          <w:tcPr>
            <w:tcW w:w="3095" w:type="dxa"/>
            <w:shd w:val="clear" w:color="auto" w:fill="D9D9D9" w:themeFill="background1" w:themeFillShade="D9"/>
          </w:tcPr>
          <w:p w:rsidR="00D71F43" w:rsidRPr="000625B3" w:rsidRDefault="00D71F43" w:rsidP="00365FFE">
            <w:pPr>
              <w:rPr>
                <w:rFonts w:ascii="Arial" w:hAnsi="Arial" w:cs="Arial"/>
                <w:b/>
                <w:sz w:val="16"/>
                <w:szCs w:val="16"/>
                <w:lang w:val="en-ZA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b/>
                <w:sz w:val="20"/>
                <w:szCs w:val="20"/>
                <w:lang w:val="en-ZA"/>
              </w:rPr>
              <w:t>Successful Bidder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:rsidR="00D71F43" w:rsidRPr="000625B3" w:rsidRDefault="00D71F43" w:rsidP="00365FFE">
            <w:pPr>
              <w:rPr>
                <w:rFonts w:ascii="Arial" w:hAnsi="Arial" w:cs="Arial"/>
                <w:b/>
                <w:sz w:val="16"/>
                <w:szCs w:val="16"/>
                <w:lang w:val="en-ZA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b/>
                <w:sz w:val="20"/>
                <w:szCs w:val="20"/>
                <w:lang w:val="en-ZA"/>
              </w:rPr>
              <w:t>Contract period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bottom"/>
          </w:tcPr>
          <w:p w:rsidR="00D71F43" w:rsidRPr="004E04E9" w:rsidRDefault="00D71F43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B-BBEE Points 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:rsidR="00D71F43" w:rsidRPr="000625B3" w:rsidRDefault="00D71F43" w:rsidP="00365FFE">
            <w:pPr>
              <w:rPr>
                <w:rFonts w:ascii="Arial" w:hAnsi="Arial" w:cs="Arial"/>
                <w:b/>
                <w:sz w:val="16"/>
                <w:szCs w:val="16"/>
                <w:lang w:val="en-ZA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Bid Amount</w:t>
            </w:r>
          </w:p>
        </w:tc>
      </w:tr>
      <w:tr w:rsidR="007404C4" w:rsidRPr="004E04E9" w:rsidTr="00BC26D9">
        <w:trPr>
          <w:trHeight w:val="491"/>
          <w:jc w:val="center"/>
        </w:trPr>
        <w:tc>
          <w:tcPr>
            <w:tcW w:w="712" w:type="dxa"/>
          </w:tcPr>
          <w:p w:rsidR="00D71F43" w:rsidRPr="00A60265" w:rsidRDefault="00D71F43" w:rsidP="00E06D4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E06D47" w:rsidRPr="00D71F43" w:rsidRDefault="00E06D47" w:rsidP="00E06D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5" w:type="dxa"/>
          </w:tcPr>
          <w:p w:rsidR="00D71F43" w:rsidRPr="00A60265" w:rsidRDefault="00D71F43" w:rsidP="00365FF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NPA 17</w:t>
            </w:r>
            <w:r w:rsidRPr="004E04E9">
              <w:rPr>
                <w:rFonts w:ascii="Arial" w:hAnsi="Arial" w:cs="Arial"/>
                <w:color w:val="000000"/>
                <w:sz w:val="20"/>
                <w:szCs w:val="20"/>
              </w:rPr>
              <w:t>-13/14</w:t>
            </w:r>
          </w:p>
        </w:tc>
        <w:tc>
          <w:tcPr>
            <w:tcW w:w="5972" w:type="dxa"/>
          </w:tcPr>
          <w:p w:rsidR="00D71F43" w:rsidRPr="00A60265" w:rsidRDefault="00D71F43" w:rsidP="008E1320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D71F43" w:rsidRPr="004E04E9" w:rsidRDefault="00D71F43" w:rsidP="008E1320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sz w:val="20"/>
                <w:szCs w:val="20"/>
              </w:rPr>
              <w:t>Appointment of a service provider to p</w:t>
            </w:r>
            <w:r>
              <w:rPr>
                <w:rFonts w:ascii="Arial" w:hAnsi="Arial" w:cs="Arial"/>
                <w:sz w:val="20"/>
                <w:szCs w:val="20"/>
              </w:rPr>
              <w:t>rovide facility management services at DPP Cape Town.</w:t>
            </w:r>
          </w:p>
        </w:tc>
        <w:tc>
          <w:tcPr>
            <w:tcW w:w="3095" w:type="dxa"/>
          </w:tcPr>
          <w:p w:rsidR="00D71F43" w:rsidRPr="00A60265" w:rsidRDefault="00D71F43" w:rsidP="00365FFE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SJR Security Cleaning Services Transportation CC</w:t>
            </w:r>
          </w:p>
        </w:tc>
        <w:tc>
          <w:tcPr>
            <w:tcW w:w="1981" w:type="dxa"/>
          </w:tcPr>
          <w:p w:rsidR="00D71F43" w:rsidRPr="00A60265" w:rsidRDefault="00D71F43" w:rsidP="00365FFE">
            <w:pPr>
              <w:rPr>
                <w:rFonts w:ascii="Arial" w:hAnsi="Arial" w:cs="Arial"/>
                <w:sz w:val="10"/>
                <w:szCs w:val="10"/>
                <w:lang w:val="en-ZA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sz w:val="20"/>
                <w:szCs w:val="20"/>
                <w:lang w:val="en-ZA"/>
              </w:rPr>
              <w:t>Three (3) years</w:t>
            </w:r>
          </w:p>
        </w:tc>
        <w:tc>
          <w:tcPr>
            <w:tcW w:w="1054" w:type="dxa"/>
          </w:tcPr>
          <w:p w:rsidR="00D71F43" w:rsidRPr="00A60265" w:rsidRDefault="00D71F43" w:rsidP="00365FFE">
            <w:pPr>
              <w:jc w:val="center"/>
              <w:rPr>
                <w:rFonts w:ascii="Arial" w:hAnsi="Arial" w:cs="Arial"/>
                <w:sz w:val="10"/>
                <w:szCs w:val="10"/>
                <w:lang w:val="en-ZA"/>
              </w:rPr>
            </w:pPr>
          </w:p>
          <w:p w:rsidR="00D71F43" w:rsidRPr="004E04E9" w:rsidRDefault="00D71F43" w:rsidP="00365FFE">
            <w:pPr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8.00</w:t>
            </w:r>
          </w:p>
        </w:tc>
        <w:tc>
          <w:tcPr>
            <w:tcW w:w="1752" w:type="dxa"/>
          </w:tcPr>
          <w:p w:rsidR="00D71F43" w:rsidRPr="00A60265" w:rsidRDefault="00D71F43" w:rsidP="00D71F43">
            <w:pPr>
              <w:rPr>
                <w:rFonts w:ascii="Arial" w:hAnsi="Arial" w:cs="Arial"/>
                <w:sz w:val="10"/>
                <w:szCs w:val="10"/>
                <w:lang w:val="en-ZA"/>
              </w:rPr>
            </w:pPr>
          </w:p>
          <w:p w:rsidR="00D71F43" w:rsidRPr="004E04E9" w:rsidRDefault="00D71F43" w:rsidP="00D71F43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71F43">
              <w:rPr>
                <w:rFonts w:ascii="Arial" w:hAnsi="Arial" w:cs="Arial"/>
                <w:sz w:val="20"/>
                <w:szCs w:val="20"/>
                <w:lang w:val="en-ZA"/>
              </w:rPr>
              <w:t>R 7,227,978.57</w:t>
            </w:r>
          </w:p>
        </w:tc>
      </w:tr>
      <w:tr w:rsidR="007404C4" w:rsidRPr="004E04E9" w:rsidTr="00BC26D9">
        <w:trPr>
          <w:trHeight w:val="491"/>
          <w:jc w:val="center"/>
        </w:trPr>
        <w:tc>
          <w:tcPr>
            <w:tcW w:w="712" w:type="dxa"/>
          </w:tcPr>
          <w:p w:rsidR="00E06D47" w:rsidRPr="00A60265" w:rsidRDefault="00E06D47" w:rsidP="00E06D4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D71F43" w:rsidRPr="00D71F43" w:rsidRDefault="00E06D47" w:rsidP="00E06D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95" w:type="dxa"/>
          </w:tcPr>
          <w:p w:rsidR="00D71F43" w:rsidRPr="00A60265" w:rsidRDefault="00D71F43" w:rsidP="00365FF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NPA 18</w:t>
            </w:r>
            <w:r w:rsidRPr="004E04E9">
              <w:rPr>
                <w:rFonts w:ascii="Arial" w:hAnsi="Arial" w:cs="Arial"/>
                <w:color w:val="000000"/>
                <w:sz w:val="20"/>
                <w:szCs w:val="20"/>
              </w:rPr>
              <w:t>-13/14</w:t>
            </w:r>
          </w:p>
        </w:tc>
        <w:tc>
          <w:tcPr>
            <w:tcW w:w="5972" w:type="dxa"/>
          </w:tcPr>
          <w:p w:rsidR="00D71F43" w:rsidRPr="00A60265" w:rsidRDefault="00D71F43" w:rsidP="008E1320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D71F43" w:rsidRPr="004E04E9" w:rsidRDefault="00D71F43" w:rsidP="008E1320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sz w:val="20"/>
                <w:szCs w:val="20"/>
              </w:rPr>
              <w:t xml:space="preserve">Appointment </w:t>
            </w:r>
            <w:r>
              <w:rPr>
                <w:rFonts w:ascii="Arial" w:hAnsi="Arial" w:cs="Arial"/>
                <w:sz w:val="20"/>
                <w:szCs w:val="20"/>
              </w:rPr>
              <w:t>of a service provider to provide facility management services at DPP South Gauteng.</w:t>
            </w:r>
          </w:p>
        </w:tc>
        <w:tc>
          <w:tcPr>
            <w:tcW w:w="3095" w:type="dxa"/>
          </w:tcPr>
          <w:p w:rsidR="00D71F43" w:rsidRPr="00A60265" w:rsidRDefault="00D71F43" w:rsidP="00365FFE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5215">
              <w:rPr>
                <w:rFonts w:ascii="Arial" w:hAnsi="Arial" w:cs="Arial"/>
                <w:sz w:val="20"/>
                <w:szCs w:val="20"/>
                <w:lang w:val="en-US"/>
              </w:rPr>
              <w:t>Office Wide Facilities Solutions</w:t>
            </w:r>
          </w:p>
        </w:tc>
        <w:tc>
          <w:tcPr>
            <w:tcW w:w="1981" w:type="dxa"/>
          </w:tcPr>
          <w:p w:rsidR="00D71F43" w:rsidRPr="00A60265" w:rsidRDefault="00D71F43" w:rsidP="00365FFE">
            <w:pPr>
              <w:rPr>
                <w:rFonts w:ascii="Arial" w:hAnsi="Arial" w:cs="Arial"/>
                <w:sz w:val="10"/>
                <w:szCs w:val="10"/>
                <w:lang w:val="en-ZA"/>
              </w:rPr>
            </w:pPr>
          </w:p>
          <w:p w:rsidR="00D71F43" w:rsidRPr="004E04E9" w:rsidRDefault="00D71F43" w:rsidP="00365FFE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Twelve (12) months</w:t>
            </w:r>
          </w:p>
        </w:tc>
        <w:tc>
          <w:tcPr>
            <w:tcW w:w="1054" w:type="dxa"/>
          </w:tcPr>
          <w:p w:rsidR="00D71F43" w:rsidRPr="00A60265" w:rsidRDefault="00D71F43" w:rsidP="00365FFE">
            <w:pPr>
              <w:jc w:val="center"/>
              <w:rPr>
                <w:rFonts w:ascii="Arial" w:hAnsi="Arial" w:cs="Arial"/>
                <w:sz w:val="10"/>
                <w:szCs w:val="10"/>
                <w:lang w:val="en-ZA"/>
              </w:rPr>
            </w:pPr>
          </w:p>
          <w:p w:rsidR="00D71F43" w:rsidRPr="004E04E9" w:rsidRDefault="00D71F43" w:rsidP="00365FFE">
            <w:pPr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8.00</w:t>
            </w:r>
          </w:p>
        </w:tc>
        <w:tc>
          <w:tcPr>
            <w:tcW w:w="1752" w:type="dxa"/>
          </w:tcPr>
          <w:p w:rsidR="00D71F43" w:rsidRPr="00A60265" w:rsidRDefault="00D71F43" w:rsidP="00465215">
            <w:pPr>
              <w:rPr>
                <w:rFonts w:ascii="Arial" w:hAnsi="Arial" w:cs="Arial"/>
                <w:sz w:val="10"/>
                <w:szCs w:val="10"/>
                <w:lang w:val="en-ZA"/>
              </w:rPr>
            </w:pPr>
          </w:p>
          <w:p w:rsidR="00D71F43" w:rsidRPr="004E04E9" w:rsidRDefault="00D71F43" w:rsidP="0046521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65215">
              <w:rPr>
                <w:rFonts w:ascii="Arial" w:hAnsi="Arial" w:cs="Arial"/>
                <w:sz w:val="20"/>
                <w:szCs w:val="20"/>
                <w:lang w:val="en-ZA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Pr="00465215">
              <w:rPr>
                <w:rFonts w:ascii="Arial" w:hAnsi="Arial" w:cs="Arial"/>
                <w:sz w:val="20"/>
                <w:szCs w:val="20"/>
                <w:lang w:val="en-ZA"/>
              </w:rPr>
              <w:t>1,518,340.00</w:t>
            </w:r>
          </w:p>
        </w:tc>
      </w:tr>
      <w:tr w:rsidR="007404C4" w:rsidRPr="004E04E9" w:rsidTr="00BC26D9">
        <w:trPr>
          <w:trHeight w:val="491"/>
          <w:jc w:val="center"/>
        </w:trPr>
        <w:tc>
          <w:tcPr>
            <w:tcW w:w="712" w:type="dxa"/>
          </w:tcPr>
          <w:p w:rsidR="00E06D47" w:rsidRPr="008E6353" w:rsidRDefault="00E06D47" w:rsidP="00E06D4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D71F43" w:rsidRPr="00D71F43" w:rsidRDefault="00E06D47" w:rsidP="00E06D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95" w:type="dxa"/>
          </w:tcPr>
          <w:p w:rsidR="00D71F43" w:rsidRPr="008E6353" w:rsidRDefault="00D71F43" w:rsidP="00E2416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D71F43" w:rsidRPr="004E04E9" w:rsidRDefault="00D71F43" w:rsidP="00E241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NPA 19</w:t>
            </w:r>
            <w:r w:rsidRPr="004E04E9">
              <w:rPr>
                <w:rFonts w:ascii="Arial" w:hAnsi="Arial" w:cs="Arial"/>
                <w:color w:val="000000"/>
                <w:sz w:val="20"/>
                <w:szCs w:val="20"/>
              </w:rPr>
              <w:t>-13/14</w:t>
            </w:r>
          </w:p>
        </w:tc>
        <w:tc>
          <w:tcPr>
            <w:tcW w:w="5972" w:type="dxa"/>
          </w:tcPr>
          <w:p w:rsidR="00D71F43" w:rsidRPr="008E6353" w:rsidRDefault="00D71F43" w:rsidP="008E1320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D71F43" w:rsidRPr="004E04E9" w:rsidRDefault="00D71F43" w:rsidP="008E1320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sz w:val="20"/>
                <w:szCs w:val="20"/>
              </w:rPr>
              <w:t xml:space="preserve">Appointment of a service provider to provide </w:t>
            </w:r>
            <w:r>
              <w:rPr>
                <w:rFonts w:ascii="Arial" w:hAnsi="Arial" w:cs="Arial"/>
                <w:sz w:val="20"/>
                <w:szCs w:val="20"/>
              </w:rPr>
              <w:t>facility management services at DPP Pietermaritzburg.</w:t>
            </w:r>
          </w:p>
        </w:tc>
        <w:tc>
          <w:tcPr>
            <w:tcW w:w="3095" w:type="dxa"/>
          </w:tcPr>
          <w:p w:rsidR="00D71F43" w:rsidRPr="00A60265" w:rsidRDefault="00D71F43" w:rsidP="00E2416C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D71F43" w:rsidRPr="004E04E9" w:rsidRDefault="00D71F43" w:rsidP="00E241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Arcus Facilities Management Solutions (Pty) Limited.</w:t>
            </w:r>
          </w:p>
        </w:tc>
        <w:tc>
          <w:tcPr>
            <w:tcW w:w="1981" w:type="dxa"/>
          </w:tcPr>
          <w:p w:rsidR="00D71F43" w:rsidRPr="00A60265" w:rsidRDefault="00D71F43" w:rsidP="00E2416C">
            <w:pPr>
              <w:rPr>
                <w:rFonts w:ascii="Arial" w:hAnsi="Arial" w:cs="Arial"/>
                <w:sz w:val="10"/>
                <w:szCs w:val="10"/>
                <w:lang w:val="en-ZA"/>
              </w:rPr>
            </w:pPr>
          </w:p>
          <w:p w:rsidR="00D71F43" w:rsidRPr="004E04E9" w:rsidRDefault="00D71F43" w:rsidP="00E2416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sz w:val="20"/>
                <w:szCs w:val="20"/>
                <w:lang w:val="en-ZA"/>
              </w:rPr>
              <w:t>Three (3) years</w:t>
            </w:r>
          </w:p>
        </w:tc>
        <w:tc>
          <w:tcPr>
            <w:tcW w:w="1054" w:type="dxa"/>
          </w:tcPr>
          <w:p w:rsidR="00D71F43" w:rsidRPr="00A60265" w:rsidRDefault="00D71F43" w:rsidP="00E2416C">
            <w:pPr>
              <w:jc w:val="center"/>
              <w:rPr>
                <w:rFonts w:ascii="Arial" w:hAnsi="Arial" w:cs="Arial"/>
                <w:sz w:val="10"/>
                <w:szCs w:val="10"/>
                <w:lang w:val="en-ZA"/>
              </w:rPr>
            </w:pPr>
          </w:p>
          <w:p w:rsidR="00D71F43" w:rsidRPr="004E04E9" w:rsidRDefault="00D71F43" w:rsidP="00E2416C">
            <w:pPr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5.00</w:t>
            </w:r>
          </w:p>
        </w:tc>
        <w:tc>
          <w:tcPr>
            <w:tcW w:w="1752" w:type="dxa"/>
          </w:tcPr>
          <w:p w:rsidR="00D71F43" w:rsidRPr="00A60265" w:rsidRDefault="00D71F43" w:rsidP="00D71F43">
            <w:pPr>
              <w:rPr>
                <w:rFonts w:ascii="Arial" w:hAnsi="Arial" w:cs="Arial"/>
                <w:sz w:val="10"/>
                <w:szCs w:val="10"/>
                <w:lang w:val="en-ZA"/>
              </w:rPr>
            </w:pPr>
          </w:p>
          <w:p w:rsidR="00D71F43" w:rsidRPr="004E04E9" w:rsidRDefault="00D71F43" w:rsidP="00D71F43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R </w:t>
            </w:r>
            <w:r w:rsidRPr="00D71F43">
              <w:rPr>
                <w:rFonts w:ascii="Arial" w:hAnsi="Arial" w:cs="Arial"/>
                <w:sz w:val="20"/>
                <w:szCs w:val="20"/>
                <w:lang w:val="en-ZA"/>
              </w:rPr>
              <w:t>2,907,683.45</w:t>
            </w:r>
          </w:p>
        </w:tc>
      </w:tr>
      <w:tr w:rsidR="007404C4" w:rsidRPr="004E04E9" w:rsidTr="00BC26D9">
        <w:trPr>
          <w:trHeight w:val="491"/>
          <w:jc w:val="center"/>
        </w:trPr>
        <w:tc>
          <w:tcPr>
            <w:tcW w:w="712" w:type="dxa"/>
          </w:tcPr>
          <w:p w:rsidR="00E06D47" w:rsidRPr="008E6353" w:rsidRDefault="00E06D47" w:rsidP="00E06D4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D71F43" w:rsidRPr="00D71F43" w:rsidRDefault="00E06D47" w:rsidP="00E06D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95" w:type="dxa"/>
          </w:tcPr>
          <w:p w:rsidR="00D71F43" w:rsidRPr="008E6353" w:rsidRDefault="00D71F43" w:rsidP="00E2416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D71F43" w:rsidRPr="004E04E9" w:rsidRDefault="00D71F43" w:rsidP="00E241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NPA 03-14</w:t>
            </w:r>
            <w:r w:rsidRPr="004E04E9">
              <w:rPr>
                <w:rFonts w:ascii="Arial" w:hAnsi="Arial" w:cs="Arial"/>
                <w:color w:val="000000"/>
                <w:sz w:val="20"/>
                <w:szCs w:val="20"/>
              </w:rPr>
              <w:t>/1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72" w:type="dxa"/>
          </w:tcPr>
          <w:p w:rsidR="00D71F43" w:rsidRPr="008E6353" w:rsidRDefault="00D71F43" w:rsidP="00E2416C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D71F43" w:rsidRPr="004E04E9" w:rsidRDefault="00D71F43" w:rsidP="008E635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sz w:val="20"/>
                <w:szCs w:val="20"/>
              </w:rPr>
              <w:t xml:space="preserve">Appointment of a service provider to </w:t>
            </w:r>
            <w:r>
              <w:rPr>
                <w:rFonts w:ascii="Arial" w:hAnsi="Arial" w:cs="Arial"/>
                <w:sz w:val="20"/>
                <w:szCs w:val="20"/>
              </w:rPr>
              <w:t>supply and deliver diaries, d</w:t>
            </w:r>
            <w:r w:rsidR="008E6353">
              <w:rPr>
                <w:rFonts w:ascii="Arial" w:hAnsi="Arial" w:cs="Arial"/>
                <w:sz w:val="20"/>
                <w:szCs w:val="20"/>
              </w:rPr>
              <w:t>esk pads</w:t>
            </w:r>
            <w:r w:rsidR="00BC26D9">
              <w:rPr>
                <w:rFonts w:ascii="Arial" w:hAnsi="Arial" w:cs="Arial"/>
                <w:sz w:val="20"/>
                <w:szCs w:val="20"/>
              </w:rPr>
              <w:t xml:space="preserve"> and calendars</w:t>
            </w:r>
            <w:r w:rsidR="008E6353">
              <w:rPr>
                <w:rFonts w:ascii="Arial" w:hAnsi="Arial" w:cs="Arial"/>
                <w:sz w:val="20"/>
                <w:szCs w:val="20"/>
              </w:rPr>
              <w:t xml:space="preserve"> to N</w:t>
            </w:r>
            <w:r w:rsidR="00A60265">
              <w:rPr>
                <w:rFonts w:ascii="Arial" w:hAnsi="Arial" w:cs="Arial"/>
                <w:sz w:val="20"/>
                <w:szCs w:val="20"/>
              </w:rPr>
              <w:t xml:space="preserve">ational </w:t>
            </w:r>
            <w:r w:rsidR="008E6353">
              <w:rPr>
                <w:rFonts w:ascii="Arial" w:hAnsi="Arial" w:cs="Arial"/>
                <w:sz w:val="20"/>
                <w:szCs w:val="20"/>
              </w:rPr>
              <w:t>P</w:t>
            </w:r>
            <w:r w:rsidR="00A60265">
              <w:rPr>
                <w:rFonts w:ascii="Arial" w:hAnsi="Arial" w:cs="Arial"/>
                <w:sz w:val="20"/>
                <w:szCs w:val="20"/>
              </w:rPr>
              <w:t xml:space="preserve">rosecuting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60265">
              <w:rPr>
                <w:rFonts w:ascii="Arial" w:hAnsi="Arial" w:cs="Arial"/>
                <w:sz w:val="20"/>
                <w:szCs w:val="20"/>
              </w:rPr>
              <w:t>uthority</w:t>
            </w:r>
            <w:r w:rsidR="008E63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95" w:type="dxa"/>
          </w:tcPr>
          <w:p w:rsidR="00D71F43" w:rsidRPr="00D71F43" w:rsidRDefault="00D71F43" w:rsidP="00E2416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D71F43" w:rsidRPr="004E04E9" w:rsidRDefault="00D71F43" w:rsidP="00E241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Bidvest paperplus</w:t>
            </w:r>
          </w:p>
        </w:tc>
        <w:tc>
          <w:tcPr>
            <w:tcW w:w="1981" w:type="dxa"/>
          </w:tcPr>
          <w:p w:rsidR="00D71F43" w:rsidRPr="00D71F43" w:rsidRDefault="00D71F43" w:rsidP="00E2416C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  <w:p w:rsidR="00D71F43" w:rsidRPr="004E04E9" w:rsidRDefault="00D71F43" w:rsidP="00E2416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sz w:val="20"/>
                <w:szCs w:val="20"/>
                <w:lang w:val="en-ZA"/>
              </w:rPr>
              <w:t>Three (3) years</w:t>
            </w:r>
          </w:p>
        </w:tc>
        <w:tc>
          <w:tcPr>
            <w:tcW w:w="1054" w:type="dxa"/>
          </w:tcPr>
          <w:p w:rsidR="00D71F43" w:rsidRPr="00D71F43" w:rsidRDefault="00D71F43" w:rsidP="00E2416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  <w:p w:rsidR="00D71F43" w:rsidRPr="004E04E9" w:rsidRDefault="00D71F43" w:rsidP="00E2416C">
            <w:pPr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8.00</w:t>
            </w:r>
          </w:p>
        </w:tc>
        <w:tc>
          <w:tcPr>
            <w:tcW w:w="1752" w:type="dxa"/>
          </w:tcPr>
          <w:p w:rsidR="00D71F43" w:rsidRPr="00D71F43" w:rsidRDefault="00D71F43" w:rsidP="00465215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  <w:p w:rsidR="00D71F43" w:rsidRPr="004E04E9" w:rsidRDefault="00D71F43" w:rsidP="0046521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R </w:t>
            </w:r>
            <w:r w:rsidRPr="00465215">
              <w:rPr>
                <w:rFonts w:ascii="Arial" w:hAnsi="Arial" w:cs="Arial"/>
                <w:sz w:val="20"/>
                <w:szCs w:val="20"/>
                <w:lang w:val="en-ZA"/>
              </w:rPr>
              <w:t>1 823 045.53</w:t>
            </w:r>
          </w:p>
        </w:tc>
      </w:tr>
    </w:tbl>
    <w:p w:rsidR="00AA4EE9" w:rsidRPr="00B67DD7" w:rsidRDefault="00AA4EE9" w:rsidP="008E6353">
      <w:pPr>
        <w:pStyle w:val="BodyText"/>
        <w:spacing w:before="120"/>
        <w:jc w:val="both"/>
        <w:rPr>
          <w:rFonts w:cs="Arial"/>
          <w:b/>
          <w:sz w:val="20"/>
          <w:szCs w:val="20"/>
        </w:rPr>
      </w:pPr>
    </w:p>
    <w:sectPr w:rsidR="00AA4EE9" w:rsidRPr="00B67DD7" w:rsidSect="007404C4">
      <w:pgSz w:w="16838" w:h="11906" w:orient="landscape" w:code="9"/>
      <w:pgMar w:top="567" w:right="908" w:bottom="91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9DB" w:rsidRDefault="006E79DB" w:rsidP="004013B3">
      <w:r>
        <w:separator/>
      </w:r>
    </w:p>
  </w:endnote>
  <w:endnote w:type="continuationSeparator" w:id="0">
    <w:p w:rsidR="006E79DB" w:rsidRDefault="006E79DB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9DB" w:rsidRDefault="006E79DB" w:rsidP="004013B3">
      <w:r>
        <w:separator/>
      </w:r>
    </w:p>
  </w:footnote>
  <w:footnote w:type="continuationSeparator" w:id="0">
    <w:p w:rsidR="006E79DB" w:rsidRDefault="006E79DB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1"/>
    <w:rsid w:val="00003CA7"/>
    <w:rsid w:val="0001166C"/>
    <w:rsid w:val="00040712"/>
    <w:rsid w:val="0005108C"/>
    <w:rsid w:val="000625B3"/>
    <w:rsid w:val="000744B2"/>
    <w:rsid w:val="00083635"/>
    <w:rsid w:val="00090B1E"/>
    <w:rsid w:val="00095754"/>
    <w:rsid w:val="000B2171"/>
    <w:rsid w:val="000B4797"/>
    <w:rsid w:val="000B7575"/>
    <w:rsid w:val="00102B44"/>
    <w:rsid w:val="00112CCD"/>
    <w:rsid w:val="001209B5"/>
    <w:rsid w:val="0015668C"/>
    <w:rsid w:val="001910AA"/>
    <w:rsid w:val="00193278"/>
    <w:rsid w:val="00197197"/>
    <w:rsid w:val="001A2895"/>
    <w:rsid w:val="001B5B55"/>
    <w:rsid w:val="001E0285"/>
    <w:rsid w:val="001F08CC"/>
    <w:rsid w:val="001F5F95"/>
    <w:rsid w:val="00226F8B"/>
    <w:rsid w:val="00230608"/>
    <w:rsid w:val="002338DD"/>
    <w:rsid w:val="00237853"/>
    <w:rsid w:val="002431A0"/>
    <w:rsid w:val="00246A72"/>
    <w:rsid w:val="00265F54"/>
    <w:rsid w:val="00276E3A"/>
    <w:rsid w:val="00281DC3"/>
    <w:rsid w:val="0028324B"/>
    <w:rsid w:val="0028382B"/>
    <w:rsid w:val="002877B2"/>
    <w:rsid w:val="00292FDC"/>
    <w:rsid w:val="00296E02"/>
    <w:rsid w:val="002A2BAE"/>
    <w:rsid w:val="002B057E"/>
    <w:rsid w:val="002B0B29"/>
    <w:rsid w:val="002B2A70"/>
    <w:rsid w:val="002B2AE6"/>
    <w:rsid w:val="002D5BA2"/>
    <w:rsid w:val="002F6C75"/>
    <w:rsid w:val="00301A07"/>
    <w:rsid w:val="0030788C"/>
    <w:rsid w:val="003124E7"/>
    <w:rsid w:val="00313835"/>
    <w:rsid w:val="00320F49"/>
    <w:rsid w:val="003311AF"/>
    <w:rsid w:val="00331AEA"/>
    <w:rsid w:val="00365FFE"/>
    <w:rsid w:val="00373802"/>
    <w:rsid w:val="00387700"/>
    <w:rsid w:val="003A56D2"/>
    <w:rsid w:val="003A6464"/>
    <w:rsid w:val="003B5163"/>
    <w:rsid w:val="003B7749"/>
    <w:rsid w:val="003C1AEC"/>
    <w:rsid w:val="003D4C1E"/>
    <w:rsid w:val="003F3F89"/>
    <w:rsid w:val="003F6040"/>
    <w:rsid w:val="004013B3"/>
    <w:rsid w:val="00420400"/>
    <w:rsid w:val="004413EF"/>
    <w:rsid w:val="00465215"/>
    <w:rsid w:val="00475DB2"/>
    <w:rsid w:val="00496DFB"/>
    <w:rsid w:val="004D75C8"/>
    <w:rsid w:val="004E04E9"/>
    <w:rsid w:val="004E5520"/>
    <w:rsid w:val="0050405E"/>
    <w:rsid w:val="0050777D"/>
    <w:rsid w:val="00527A3A"/>
    <w:rsid w:val="00552162"/>
    <w:rsid w:val="00552B4F"/>
    <w:rsid w:val="00565022"/>
    <w:rsid w:val="0056590F"/>
    <w:rsid w:val="005828C9"/>
    <w:rsid w:val="00584FF8"/>
    <w:rsid w:val="005D0958"/>
    <w:rsid w:val="005F01DC"/>
    <w:rsid w:val="005F561A"/>
    <w:rsid w:val="005F5A50"/>
    <w:rsid w:val="006340C3"/>
    <w:rsid w:val="006461E6"/>
    <w:rsid w:val="00652F20"/>
    <w:rsid w:val="006606AA"/>
    <w:rsid w:val="0066360D"/>
    <w:rsid w:val="00682BAC"/>
    <w:rsid w:val="006A4E65"/>
    <w:rsid w:val="006A6D22"/>
    <w:rsid w:val="006A7797"/>
    <w:rsid w:val="006C48E4"/>
    <w:rsid w:val="006C6478"/>
    <w:rsid w:val="006D3BAC"/>
    <w:rsid w:val="006E31BF"/>
    <w:rsid w:val="006E4D5C"/>
    <w:rsid w:val="006E5938"/>
    <w:rsid w:val="006E79DB"/>
    <w:rsid w:val="00700CE6"/>
    <w:rsid w:val="00711AC2"/>
    <w:rsid w:val="00721834"/>
    <w:rsid w:val="00734EAA"/>
    <w:rsid w:val="00735D29"/>
    <w:rsid w:val="00736280"/>
    <w:rsid w:val="007404C4"/>
    <w:rsid w:val="00756591"/>
    <w:rsid w:val="00764572"/>
    <w:rsid w:val="00764F2D"/>
    <w:rsid w:val="007A7EDD"/>
    <w:rsid w:val="007B3832"/>
    <w:rsid w:val="007B426E"/>
    <w:rsid w:val="007B479C"/>
    <w:rsid w:val="007C66CA"/>
    <w:rsid w:val="007D00BF"/>
    <w:rsid w:val="007E34EA"/>
    <w:rsid w:val="007F080D"/>
    <w:rsid w:val="00806DF0"/>
    <w:rsid w:val="008135E6"/>
    <w:rsid w:val="00814C04"/>
    <w:rsid w:val="00836734"/>
    <w:rsid w:val="00845A81"/>
    <w:rsid w:val="00854D3D"/>
    <w:rsid w:val="00881B43"/>
    <w:rsid w:val="008864F1"/>
    <w:rsid w:val="008B25DE"/>
    <w:rsid w:val="008B48C1"/>
    <w:rsid w:val="008B56EA"/>
    <w:rsid w:val="008C2BBC"/>
    <w:rsid w:val="008C37E6"/>
    <w:rsid w:val="008D115D"/>
    <w:rsid w:val="008D4D11"/>
    <w:rsid w:val="008D7793"/>
    <w:rsid w:val="008E1320"/>
    <w:rsid w:val="008E3AD3"/>
    <w:rsid w:val="008E3E73"/>
    <w:rsid w:val="008E6353"/>
    <w:rsid w:val="008F6E50"/>
    <w:rsid w:val="009013B7"/>
    <w:rsid w:val="0094254A"/>
    <w:rsid w:val="00943CB1"/>
    <w:rsid w:val="009566FF"/>
    <w:rsid w:val="009813E3"/>
    <w:rsid w:val="00995F77"/>
    <w:rsid w:val="009976A5"/>
    <w:rsid w:val="009A2C6C"/>
    <w:rsid w:val="009A6ACA"/>
    <w:rsid w:val="009B4D51"/>
    <w:rsid w:val="009D13C8"/>
    <w:rsid w:val="009D5967"/>
    <w:rsid w:val="009F2BCB"/>
    <w:rsid w:val="009F3927"/>
    <w:rsid w:val="00A0035E"/>
    <w:rsid w:val="00A12C6B"/>
    <w:rsid w:val="00A17074"/>
    <w:rsid w:val="00A25747"/>
    <w:rsid w:val="00A42F04"/>
    <w:rsid w:val="00A5011D"/>
    <w:rsid w:val="00A53C18"/>
    <w:rsid w:val="00A60265"/>
    <w:rsid w:val="00A6074A"/>
    <w:rsid w:val="00A81FB6"/>
    <w:rsid w:val="00A96520"/>
    <w:rsid w:val="00A97151"/>
    <w:rsid w:val="00AA4EE9"/>
    <w:rsid w:val="00AA6CC0"/>
    <w:rsid w:val="00AB7F88"/>
    <w:rsid w:val="00AC1A58"/>
    <w:rsid w:val="00AE66C4"/>
    <w:rsid w:val="00AF0CF2"/>
    <w:rsid w:val="00AF7B10"/>
    <w:rsid w:val="00B0205E"/>
    <w:rsid w:val="00B5589F"/>
    <w:rsid w:val="00B67DD7"/>
    <w:rsid w:val="00BC26D9"/>
    <w:rsid w:val="00BC6951"/>
    <w:rsid w:val="00BE23F2"/>
    <w:rsid w:val="00BF609D"/>
    <w:rsid w:val="00C07014"/>
    <w:rsid w:val="00C20D8C"/>
    <w:rsid w:val="00C949BD"/>
    <w:rsid w:val="00C96899"/>
    <w:rsid w:val="00CA2B45"/>
    <w:rsid w:val="00CA4CE6"/>
    <w:rsid w:val="00CB131D"/>
    <w:rsid w:val="00CC4C53"/>
    <w:rsid w:val="00CD09C3"/>
    <w:rsid w:val="00CD7331"/>
    <w:rsid w:val="00CE5FEE"/>
    <w:rsid w:val="00CF4A38"/>
    <w:rsid w:val="00D22F04"/>
    <w:rsid w:val="00D40C84"/>
    <w:rsid w:val="00D4734A"/>
    <w:rsid w:val="00D71F43"/>
    <w:rsid w:val="00D81931"/>
    <w:rsid w:val="00D8358F"/>
    <w:rsid w:val="00D9040D"/>
    <w:rsid w:val="00DA1C85"/>
    <w:rsid w:val="00DA397D"/>
    <w:rsid w:val="00DB002C"/>
    <w:rsid w:val="00DD74DB"/>
    <w:rsid w:val="00DE3074"/>
    <w:rsid w:val="00DE4A3E"/>
    <w:rsid w:val="00DE53A8"/>
    <w:rsid w:val="00DE6EDB"/>
    <w:rsid w:val="00DF5E0D"/>
    <w:rsid w:val="00E06D47"/>
    <w:rsid w:val="00E35710"/>
    <w:rsid w:val="00E52F1C"/>
    <w:rsid w:val="00E5414E"/>
    <w:rsid w:val="00E574DF"/>
    <w:rsid w:val="00E872B9"/>
    <w:rsid w:val="00E904FD"/>
    <w:rsid w:val="00E95109"/>
    <w:rsid w:val="00E96380"/>
    <w:rsid w:val="00EC70A1"/>
    <w:rsid w:val="00ED0C19"/>
    <w:rsid w:val="00EE7A68"/>
    <w:rsid w:val="00F00CAB"/>
    <w:rsid w:val="00F33361"/>
    <w:rsid w:val="00F40EED"/>
    <w:rsid w:val="00F42D29"/>
    <w:rsid w:val="00F72357"/>
    <w:rsid w:val="00F768CC"/>
    <w:rsid w:val="00F917C7"/>
    <w:rsid w:val="00F931EB"/>
    <w:rsid w:val="00F94FE3"/>
    <w:rsid w:val="00F96568"/>
    <w:rsid w:val="00F96B99"/>
    <w:rsid w:val="00FA0767"/>
    <w:rsid w:val="00FA3AC7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pa.gov.z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enders@npa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enders@npa.gov.z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s@npa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@npa.gov.za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Happy Moloi (AH)</cp:lastModifiedBy>
  <cp:revision>2</cp:revision>
  <cp:lastPrinted>2014-08-05T09:32:00Z</cp:lastPrinted>
  <dcterms:created xsi:type="dcterms:W3CDTF">2014-08-10T20:07:00Z</dcterms:created>
  <dcterms:modified xsi:type="dcterms:W3CDTF">2014-08-10T20:07:00Z</dcterms:modified>
</cp:coreProperties>
</file>