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15" w:rsidRDefault="00E83187" w:rsidP="00224915">
      <w:pPr>
        <w:rPr>
          <w:b/>
          <w:sz w:val="32"/>
          <w:szCs w:val="32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C1EBBE2" wp14:editId="421AD073">
            <wp:simplePos x="0" y="0"/>
            <wp:positionH relativeFrom="column">
              <wp:posOffset>3395980</wp:posOffset>
            </wp:positionH>
            <wp:positionV relativeFrom="paragraph">
              <wp:posOffset>-246380</wp:posOffset>
            </wp:positionV>
            <wp:extent cx="1590040" cy="991235"/>
            <wp:effectExtent l="0" t="0" r="0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51A0" w:rsidRDefault="004751A0" w:rsidP="00224915">
      <w:pPr>
        <w:rPr>
          <w:b/>
          <w:sz w:val="32"/>
          <w:szCs w:val="32"/>
        </w:rPr>
      </w:pPr>
    </w:p>
    <w:p w:rsidR="00E83187" w:rsidRPr="00E83187" w:rsidRDefault="00E83187" w:rsidP="00E83187">
      <w:pPr>
        <w:pStyle w:val="NoSpacing"/>
        <w:rPr>
          <w:sz w:val="16"/>
          <w:szCs w:val="16"/>
        </w:rPr>
      </w:pPr>
    </w:p>
    <w:p w:rsidR="0029073A" w:rsidRDefault="00E83187" w:rsidP="00E83187">
      <w:pPr>
        <w:pStyle w:val="NoSpacing"/>
        <w:rPr>
          <w:rFonts w:ascii="Arial" w:hAnsi="Arial" w:cs="Arial"/>
          <w:sz w:val="20"/>
          <w:szCs w:val="20"/>
        </w:rPr>
      </w:pPr>
      <w:r w:rsidRPr="00E8318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50061C" w:rsidRPr="00E83187">
        <w:rPr>
          <w:rFonts w:ascii="Arial" w:hAnsi="Arial" w:cs="Arial"/>
          <w:sz w:val="20"/>
          <w:szCs w:val="20"/>
        </w:rPr>
        <w:t>REGISTER OF BIDS RECEIVED</w:t>
      </w:r>
    </w:p>
    <w:p w:rsidR="00E83187" w:rsidRPr="00E83187" w:rsidRDefault="00E83187" w:rsidP="00E83187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631"/>
        <w:gridCol w:w="3487"/>
        <w:gridCol w:w="4001"/>
      </w:tblGrid>
      <w:tr w:rsidR="0050061C" w:rsidRPr="00E83187" w:rsidTr="00E83187">
        <w:trPr>
          <w:trHeight w:val="242"/>
        </w:trPr>
        <w:tc>
          <w:tcPr>
            <w:tcW w:w="3569" w:type="dxa"/>
            <w:vAlign w:val="bottom"/>
          </w:tcPr>
          <w:p w:rsidR="0050061C" w:rsidRPr="00E83187" w:rsidRDefault="00E83187" w:rsidP="00E831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BID NUMEBER</w:t>
            </w:r>
          </w:p>
        </w:tc>
        <w:tc>
          <w:tcPr>
            <w:tcW w:w="3631" w:type="dxa"/>
            <w:vAlign w:val="bottom"/>
          </w:tcPr>
          <w:p w:rsidR="0050061C" w:rsidRPr="00E83187" w:rsidRDefault="00876933" w:rsidP="00E831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83187">
              <w:rPr>
                <w:rFonts w:ascii="Arial" w:hAnsi="Arial" w:cs="Arial"/>
                <w:sz w:val="20"/>
                <w:szCs w:val="20"/>
              </w:rPr>
              <w:t>NPA 21</w:t>
            </w:r>
            <w:r w:rsidR="00D21BE1" w:rsidRPr="00E83187">
              <w:rPr>
                <w:rFonts w:ascii="Arial" w:hAnsi="Arial" w:cs="Arial"/>
                <w:sz w:val="20"/>
                <w:szCs w:val="20"/>
              </w:rPr>
              <w:t>-14/15</w:t>
            </w:r>
          </w:p>
        </w:tc>
        <w:tc>
          <w:tcPr>
            <w:tcW w:w="3487" w:type="dxa"/>
            <w:vAlign w:val="bottom"/>
          </w:tcPr>
          <w:p w:rsidR="0050061C" w:rsidRPr="00E83187" w:rsidRDefault="0050061C" w:rsidP="00E831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83187">
              <w:rPr>
                <w:rFonts w:ascii="Arial" w:hAnsi="Arial" w:cs="Arial"/>
                <w:sz w:val="20"/>
                <w:szCs w:val="20"/>
              </w:rPr>
              <w:t>CLOSING DATE</w:t>
            </w:r>
          </w:p>
        </w:tc>
        <w:tc>
          <w:tcPr>
            <w:tcW w:w="4001" w:type="dxa"/>
            <w:vAlign w:val="bottom"/>
          </w:tcPr>
          <w:p w:rsidR="0050061C" w:rsidRPr="00E83187" w:rsidRDefault="00876933" w:rsidP="00E831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83187">
              <w:rPr>
                <w:rFonts w:ascii="Arial" w:hAnsi="Arial" w:cs="Arial"/>
                <w:sz w:val="20"/>
                <w:szCs w:val="20"/>
              </w:rPr>
              <w:t>20 April 2015</w:t>
            </w:r>
          </w:p>
        </w:tc>
      </w:tr>
      <w:tr w:rsidR="00356927" w:rsidRPr="00E83187" w:rsidTr="00E83187">
        <w:tc>
          <w:tcPr>
            <w:tcW w:w="3569" w:type="dxa"/>
          </w:tcPr>
          <w:p w:rsidR="00356927" w:rsidRPr="00E83187" w:rsidRDefault="00356927" w:rsidP="00E831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83187">
              <w:rPr>
                <w:rFonts w:ascii="Arial" w:hAnsi="Arial" w:cs="Arial"/>
                <w:sz w:val="20"/>
                <w:szCs w:val="20"/>
              </w:rPr>
              <w:t>TOTAL BIDS RECEIVED</w:t>
            </w:r>
          </w:p>
        </w:tc>
        <w:tc>
          <w:tcPr>
            <w:tcW w:w="11119" w:type="dxa"/>
            <w:gridSpan w:val="3"/>
          </w:tcPr>
          <w:p w:rsidR="00356927" w:rsidRPr="00E83187" w:rsidRDefault="00E877BA" w:rsidP="00E831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83187">
              <w:rPr>
                <w:rFonts w:ascii="Arial" w:hAnsi="Arial" w:cs="Arial"/>
                <w:sz w:val="20"/>
                <w:szCs w:val="20"/>
              </w:rPr>
              <w:t>Seventeen (17</w:t>
            </w:r>
            <w:r w:rsidR="00361159" w:rsidRPr="00E8318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56927" w:rsidRPr="00E83187" w:rsidTr="00E83187">
        <w:tc>
          <w:tcPr>
            <w:tcW w:w="3569" w:type="dxa"/>
          </w:tcPr>
          <w:p w:rsidR="00356927" w:rsidRPr="00E83187" w:rsidRDefault="00356927" w:rsidP="00E831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83187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11119" w:type="dxa"/>
            <w:gridSpan w:val="3"/>
          </w:tcPr>
          <w:p w:rsidR="00356927" w:rsidRPr="00E83187" w:rsidRDefault="00D21BE1" w:rsidP="00E831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83187">
              <w:rPr>
                <w:rFonts w:ascii="Arial" w:hAnsi="Arial" w:cs="Arial"/>
                <w:sz w:val="20"/>
                <w:szCs w:val="20"/>
              </w:rPr>
              <w:t>Appointment of a ser</w:t>
            </w:r>
            <w:bookmarkStart w:id="0" w:name="_GoBack"/>
            <w:bookmarkEnd w:id="0"/>
            <w:r w:rsidRPr="00E83187">
              <w:rPr>
                <w:rFonts w:ascii="Arial" w:hAnsi="Arial" w:cs="Arial"/>
                <w:sz w:val="20"/>
                <w:szCs w:val="20"/>
              </w:rPr>
              <w:t>vi</w:t>
            </w:r>
            <w:r w:rsidR="00876933" w:rsidRPr="00E83187">
              <w:rPr>
                <w:rFonts w:ascii="Arial" w:hAnsi="Arial" w:cs="Arial"/>
                <w:sz w:val="20"/>
                <w:szCs w:val="20"/>
              </w:rPr>
              <w:t>ce provider to provide the NPA with the free standing and mobile liquid crystal display (LCD) units.</w:t>
            </w:r>
          </w:p>
        </w:tc>
      </w:tr>
    </w:tbl>
    <w:p w:rsidR="00E83187" w:rsidRPr="00E83187" w:rsidRDefault="00E83187" w:rsidP="00E83187">
      <w:pPr>
        <w:pStyle w:val="NoSpacing"/>
        <w:rPr>
          <w:sz w:val="10"/>
          <w:szCs w:val="10"/>
        </w:rPr>
      </w:pPr>
    </w:p>
    <w:p w:rsidR="00071DEF" w:rsidRPr="00E83187" w:rsidRDefault="00071DEF" w:rsidP="00E83187">
      <w:pPr>
        <w:pStyle w:val="NoSpacing"/>
        <w:rPr>
          <w:rFonts w:ascii="Arial" w:hAnsi="Arial" w:cs="Arial"/>
          <w:sz w:val="20"/>
          <w:szCs w:val="20"/>
        </w:rPr>
      </w:pPr>
      <w:r w:rsidRPr="00E83187">
        <w:rPr>
          <w:rFonts w:ascii="Arial" w:hAnsi="Arial" w:cs="Arial"/>
          <w:sz w:val="20"/>
          <w:szCs w:val="20"/>
        </w:rPr>
        <w:t xml:space="preserve">The following bidder’s documents were received </w:t>
      </w:r>
      <w:r w:rsidR="00BD50FE" w:rsidRPr="00E83187">
        <w:rPr>
          <w:rFonts w:ascii="Arial" w:hAnsi="Arial" w:cs="Arial"/>
          <w:sz w:val="20"/>
          <w:szCs w:val="20"/>
        </w:rPr>
        <w:t xml:space="preserve">in the tender box </w:t>
      </w:r>
      <w:r w:rsidRPr="00E83187">
        <w:rPr>
          <w:rFonts w:ascii="Arial" w:hAnsi="Arial" w:cs="Arial"/>
          <w:sz w:val="20"/>
          <w:szCs w:val="20"/>
        </w:rPr>
        <w:t>on closing of the above mentioned bid.</w:t>
      </w:r>
    </w:p>
    <w:tbl>
      <w:tblPr>
        <w:tblW w:w="14595" w:type="dxa"/>
        <w:tblInd w:w="93" w:type="dxa"/>
        <w:tblLook w:val="04A0" w:firstRow="1" w:lastRow="0" w:firstColumn="1" w:lastColumn="0" w:noHBand="0" w:noVBand="1"/>
      </w:tblPr>
      <w:tblGrid>
        <w:gridCol w:w="1360"/>
        <w:gridCol w:w="13235"/>
      </w:tblGrid>
      <w:tr w:rsidR="0029073A" w:rsidRPr="00E83187" w:rsidTr="00E83187">
        <w:trPr>
          <w:trHeight w:val="20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9073A" w:rsidRPr="00E83187" w:rsidRDefault="0029073A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</w:t>
            </w:r>
          </w:p>
        </w:tc>
        <w:tc>
          <w:tcPr>
            <w:tcW w:w="132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9073A" w:rsidRPr="00E83187" w:rsidRDefault="0029073A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BIDDERS</w:t>
            </w:r>
          </w:p>
        </w:tc>
      </w:tr>
      <w:tr w:rsidR="0029073A" w:rsidRPr="00E83187" w:rsidTr="00E83187">
        <w:trPr>
          <w:trHeight w:val="3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29073A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824603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Covert Mountains (Pty) Ltd</w:t>
            </w:r>
          </w:p>
        </w:tc>
      </w:tr>
      <w:tr w:rsidR="0029073A" w:rsidRPr="00E83187" w:rsidTr="00E83187">
        <w:trPr>
          <w:trHeight w:val="28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29073A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AC2766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Audio Visual Centre (Pty) Ltd</w:t>
            </w:r>
          </w:p>
        </w:tc>
      </w:tr>
      <w:tr w:rsidR="0029073A" w:rsidRPr="00E83187" w:rsidTr="00E83187">
        <w:trPr>
          <w:trHeight w:val="27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29073A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1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AC2766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Questek Advance Technology (Pty) Ltd</w:t>
            </w:r>
          </w:p>
        </w:tc>
      </w:tr>
      <w:tr w:rsidR="0029073A" w:rsidRPr="00E83187" w:rsidTr="00E83187">
        <w:trPr>
          <w:trHeight w:val="27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29073A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4</w:t>
            </w:r>
          </w:p>
        </w:tc>
        <w:tc>
          <w:tcPr>
            <w:tcW w:w="1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73A" w:rsidRPr="00E83187" w:rsidRDefault="00AC2766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Dimension Data (Pty) Ltd</w:t>
            </w:r>
          </w:p>
        </w:tc>
      </w:tr>
      <w:tr w:rsidR="0029073A" w:rsidRPr="00E83187" w:rsidTr="00E8318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29073A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5</w:t>
            </w:r>
          </w:p>
        </w:tc>
        <w:tc>
          <w:tcPr>
            <w:tcW w:w="1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AC2766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Sefwab Industrial Group</w:t>
            </w:r>
          </w:p>
        </w:tc>
      </w:tr>
      <w:tr w:rsidR="0029073A" w:rsidRPr="00E83187" w:rsidTr="00E8318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29073A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6</w:t>
            </w:r>
          </w:p>
        </w:tc>
        <w:tc>
          <w:tcPr>
            <w:tcW w:w="1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AC2766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XON Systems (Pty) Ltd</w:t>
            </w:r>
          </w:p>
        </w:tc>
      </w:tr>
      <w:tr w:rsidR="0029073A" w:rsidRPr="00E83187" w:rsidTr="00E8318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29073A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7</w:t>
            </w:r>
          </w:p>
        </w:tc>
        <w:tc>
          <w:tcPr>
            <w:tcW w:w="1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AC2766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Ubuntu Technology (Pty) Ltd</w:t>
            </w:r>
          </w:p>
        </w:tc>
      </w:tr>
      <w:tr w:rsidR="0029073A" w:rsidRPr="00E83187" w:rsidTr="00E8318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29073A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8</w:t>
            </w:r>
          </w:p>
        </w:tc>
        <w:tc>
          <w:tcPr>
            <w:tcW w:w="1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AC2766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Technology Corporate Management (Pty) Ltd</w:t>
            </w:r>
          </w:p>
        </w:tc>
      </w:tr>
      <w:tr w:rsidR="00AC2766" w:rsidRPr="00E83187" w:rsidTr="00E8318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766" w:rsidRPr="00E83187" w:rsidRDefault="00AC2766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9</w:t>
            </w:r>
          </w:p>
        </w:tc>
        <w:tc>
          <w:tcPr>
            <w:tcW w:w="1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766" w:rsidRPr="00E83187" w:rsidRDefault="00AC2766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Ginola Creations CC</w:t>
            </w:r>
          </w:p>
        </w:tc>
      </w:tr>
      <w:tr w:rsidR="0029073A" w:rsidRPr="00E83187" w:rsidTr="00E8318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AC2766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10</w:t>
            </w:r>
          </w:p>
        </w:tc>
        <w:tc>
          <w:tcPr>
            <w:tcW w:w="1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73A" w:rsidRPr="00E83187" w:rsidRDefault="00824603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Moretlwa Holdings (Pty) Ltd</w:t>
            </w:r>
          </w:p>
        </w:tc>
      </w:tr>
      <w:tr w:rsidR="00AC2766" w:rsidRPr="00E83187" w:rsidTr="00E83187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766" w:rsidRPr="00E83187" w:rsidRDefault="00824603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11</w:t>
            </w:r>
          </w:p>
        </w:tc>
        <w:tc>
          <w:tcPr>
            <w:tcW w:w="1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766" w:rsidRPr="00E83187" w:rsidRDefault="00824603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Nambiti Technologies (Pty) Ltd</w:t>
            </w:r>
          </w:p>
        </w:tc>
      </w:tr>
      <w:tr w:rsidR="00824603" w:rsidRPr="00E83187" w:rsidTr="00E83187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03" w:rsidRPr="00E83187" w:rsidRDefault="00824603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12</w:t>
            </w:r>
          </w:p>
        </w:tc>
        <w:tc>
          <w:tcPr>
            <w:tcW w:w="1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03" w:rsidRPr="00E83187" w:rsidRDefault="00876933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Umhlaba Wa Kgobo Investments</w:t>
            </w:r>
          </w:p>
        </w:tc>
      </w:tr>
      <w:tr w:rsidR="00824603" w:rsidRPr="00E83187" w:rsidTr="00E83187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03" w:rsidRPr="00E83187" w:rsidRDefault="00824603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13</w:t>
            </w:r>
          </w:p>
        </w:tc>
        <w:tc>
          <w:tcPr>
            <w:tcW w:w="1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03" w:rsidRPr="00E83187" w:rsidRDefault="00824603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Cornerstone Enterprise Systems</w:t>
            </w:r>
          </w:p>
        </w:tc>
      </w:tr>
      <w:tr w:rsidR="00824603" w:rsidRPr="00E83187" w:rsidTr="00E83187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03" w:rsidRPr="00E83187" w:rsidRDefault="00824603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14</w:t>
            </w:r>
          </w:p>
        </w:tc>
        <w:tc>
          <w:tcPr>
            <w:tcW w:w="1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03" w:rsidRPr="00E83187" w:rsidRDefault="00824603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Public Display Technologies (Pty) Ltd</w:t>
            </w:r>
          </w:p>
        </w:tc>
      </w:tr>
      <w:tr w:rsidR="00824603" w:rsidRPr="00E83187" w:rsidTr="00E83187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03" w:rsidRPr="00E83187" w:rsidRDefault="00E877BA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15</w:t>
            </w:r>
          </w:p>
        </w:tc>
        <w:tc>
          <w:tcPr>
            <w:tcW w:w="1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03" w:rsidRPr="00E83187" w:rsidRDefault="00824603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Henkatronics Technologies Services</w:t>
            </w:r>
          </w:p>
        </w:tc>
      </w:tr>
      <w:tr w:rsidR="00824603" w:rsidRPr="00E83187" w:rsidTr="00E83187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03" w:rsidRPr="00E83187" w:rsidRDefault="00E877BA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16</w:t>
            </w:r>
          </w:p>
        </w:tc>
        <w:tc>
          <w:tcPr>
            <w:tcW w:w="1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03" w:rsidRPr="00E83187" w:rsidRDefault="00824603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M2TD Consulting (Pty) Ltd</w:t>
            </w:r>
          </w:p>
        </w:tc>
      </w:tr>
      <w:tr w:rsidR="00824603" w:rsidRPr="00E83187" w:rsidTr="00E83187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03" w:rsidRPr="00E83187" w:rsidRDefault="00E877BA" w:rsidP="00332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17</w:t>
            </w:r>
          </w:p>
        </w:tc>
        <w:tc>
          <w:tcPr>
            <w:tcW w:w="1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03" w:rsidRPr="00E83187" w:rsidRDefault="00876933" w:rsidP="00332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E831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Hlabirwa Chuene Trading and Projects</w:t>
            </w:r>
          </w:p>
        </w:tc>
      </w:tr>
    </w:tbl>
    <w:p w:rsidR="0029073A" w:rsidRDefault="0029073A"/>
    <w:sectPr w:rsidR="0029073A" w:rsidSect="0029073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2E"/>
    <w:rsid w:val="000177EC"/>
    <w:rsid w:val="000547A7"/>
    <w:rsid w:val="00071DEF"/>
    <w:rsid w:val="00224915"/>
    <w:rsid w:val="0029073A"/>
    <w:rsid w:val="00326987"/>
    <w:rsid w:val="00332AC9"/>
    <w:rsid w:val="00356927"/>
    <w:rsid w:val="00361159"/>
    <w:rsid w:val="004751A0"/>
    <w:rsid w:val="004B0EC0"/>
    <w:rsid w:val="004E3B43"/>
    <w:rsid w:val="0050061C"/>
    <w:rsid w:val="00603F98"/>
    <w:rsid w:val="00824603"/>
    <w:rsid w:val="00876933"/>
    <w:rsid w:val="008F1304"/>
    <w:rsid w:val="009016E3"/>
    <w:rsid w:val="00AA5E2E"/>
    <w:rsid w:val="00AC2766"/>
    <w:rsid w:val="00BD50FE"/>
    <w:rsid w:val="00D215FE"/>
    <w:rsid w:val="00D21BE1"/>
    <w:rsid w:val="00D244C2"/>
    <w:rsid w:val="00E20256"/>
    <w:rsid w:val="00E317D2"/>
    <w:rsid w:val="00E40528"/>
    <w:rsid w:val="00E8224C"/>
    <w:rsid w:val="00E83187"/>
    <w:rsid w:val="00E877BA"/>
    <w:rsid w:val="00ED79BA"/>
    <w:rsid w:val="00FD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4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318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4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31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Happy Moloi (AH)</cp:lastModifiedBy>
  <cp:revision>2</cp:revision>
  <cp:lastPrinted>2015-04-20T10:17:00Z</cp:lastPrinted>
  <dcterms:created xsi:type="dcterms:W3CDTF">2015-04-28T09:20:00Z</dcterms:created>
  <dcterms:modified xsi:type="dcterms:W3CDTF">2015-04-28T09:20:00Z</dcterms:modified>
</cp:coreProperties>
</file>