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4291330</wp:posOffset>
            </wp:positionH>
            <wp:positionV relativeFrom="paragraph">
              <wp:posOffset>-150495</wp:posOffset>
            </wp:positionV>
            <wp:extent cx="1085850" cy="666750"/>
            <wp:effectExtent l="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Pr="008E6353" w:rsidRDefault="008D115D" w:rsidP="0005108C">
      <w:pPr>
        <w:jc w:val="center"/>
        <w:rPr>
          <w:noProof/>
          <w:sz w:val="16"/>
          <w:szCs w:val="16"/>
          <w:lang w:val="en-ZA" w:eastAsia="en-ZA"/>
        </w:rPr>
      </w:pPr>
    </w:p>
    <w:p w:rsidR="008D115D" w:rsidRPr="008E1320" w:rsidRDefault="008D115D" w:rsidP="008E1320">
      <w:pPr>
        <w:rPr>
          <w:rFonts w:ascii="Arial" w:hAnsi="Arial" w:cs="Arial"/>
          <w:noProof/>
          <w:sz w:val="16"/>
          <w:szCs w:val="16"/>
          <w:lang w:val="en-ZA" w:eastAsia="en-ZA"/>
        </w:rPr>
      </w:pPr>
    </w:p>
    <w:p w:rsidR="00E06D47" w:rsidRPr="002D5BA2" w:rsidRDefault="0005108C" w:rsidP="002D5B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tbl>
      <w:tblPr>
        <w:tblStyle w:val="TableGrid"/>
        <w:tblW w:w="16166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5310"/>
        <w:gridCol w:w="3780"/>
        <w:gridCol w:w="2880"/>
        <w:gridCol w:w="2126"/>
      </w:tblGrid>
      <w:tr w:rsidR="00465215" w:rsidTr="001E5589">
        <w:tc>
          <w:tcPr>
            <w:tcW w:w="534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4E04E9"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Compulsory Briefing session, date, time, venue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465215" w:rsidTr="001E5589">
        <w:tc>
          <w:tcPr>
            <w:tcW w:w="534" w:type="dxa"/>
          </w:tcPr>
          <w:p w:rsidR="00552162" w:rsidRPr="008E3AD3" w:rsidRDefault="008B4B90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5F561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552162" w:rsidRPr="008E3AD3" w:rsidRDefault="00433C06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14</w:t>
            </w:r>
            <w:r w:rsidR="000625B3">
              <w:rPr>
                <w:rFonts w:ascii="Arial" w:hAnsi="Arial" w:cs="Arial"/>
                <w:sz w:val="20"/>
                <w:szCs w:val="20"/>
              </w:rPr>
              <w:t>-14</w:t>
            </w:r>
            <w:r w:rsidR="00552162" w:rsidRPr="008E3AD3">
              <w:rPr>
                <w:rFonts w:ascii="Arial" w:hAnsi="Arial" w:cs="Arial"/>
                <w:sz w:val="20"/>
                <w:szCs w:val="20"/>
              </w:rPr>
              <w:t>/1</w:t>
            </w:r>
            <w:r w:rsidR="000625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10" w:type="dxa"/>
          </w:tcPr>
          <w:p w:rsidR="00552162" w:rsidRPr="008E3AD3" w:rsidRDefault="00552162" w:rsidP="006D3BA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ovider to provide </w:t>
            </w:r>
            <w:r w:rsidRPr="008E3AD3">
              <w:rPr>
                <w:rFonts w:ascii="Arial" w:hAnsi="Arial" w:cs="Arial"/>
                <w:sz w:val="20"/>
                <w:szCs w:val="20"/>
              </w:rPr>
              <w:t>fa</w:t>
            </w:r>
            <w:r w:rsidR="00E06D47">
              <w:rPr>
                <w:rFonts w:ascii="Arial" w:hAnsi="Arial" w:cs="Arial"/>
                <w:sz w:val="20"/>
                <w:szCs w:val="20"/>
              </w:rPr>
              <w:t>cilities</w:t>
            </w:r>
            <w:r w:rsidR="001E5589">
              <w:rPr>
                <w:rFonts w:ascii="Arial" w:hAnsi="Arial" w:cs="Arial"/>
                <w:sz w:val="20"/>
                <w:szCs w:val="20"/>
              </w:rPr>
              <w:t xml:space="preserve"> management services at </w:t>
            </w:r>
            <w:r w:rsidR="008B4B90">
              <w:rPr>
                <w:rFonts w:ascii="Arial" w:hAnsi="Arial" w:cs="Arial"/>
                <w:sz w:val="20"/>
                <w:szCs w:val="20"/>
              </w:rPr>
              <w:t>National Prosecuting Authority Bloemfontein Office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8B4B90">
              <w:rPr>
                <w:rFonts w:ascii="Arial" w:hAnsi="Arial" w:cs="Arial"/>
                <w:sz w:val="20"/>
                <w:szCs w:val="20"/>
              </w:rPr>
              <w:t xml:space="preserve"> a period of two (2</w:t>
            </w:r>
            <w:r w:rsidR="00465215">
              <w:rPr>
                <w:rFonts w:ascii="Arial" w:hAnsi="Arial" w:cs="Arial"/>
                <w:sz w:val="20"/>
                <w:szCs w:val="20"/>
              </w:rPr>
              <w:t>) years.</w:t>
            </w:r>
          </w:p>
        </w:tc>
        <w:tc>
          <w:tcPr>
            <w:tcW w:w="3780" w:type="dxa"/>
          </w:tcPr>
          <w:p w:rsidR="00552162" w:rsidRPr="00245C3A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1E5589">
              <w:rPr>
                <w:rFonts w:ascii="Arial" w:hAnsi="Arial" w:cs="Arial"/>
                <w:sz w:val="20"/>
                <w:szCs w:val="20"/>
              </w:rPr>
              <w:t xml:space="preserve">   :   </w:t>
            </w:r>
            <w:r w:rsidR="001E5589" w:rsidRPr="00245C3A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="00462C0F" w:rsidRPr="00245C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September</w:t>
            </w:r>
            <w:r w:rsidRPr="00245C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2014</w:t>
            </w:r>
          </w:p>
          <w:p w:rsidR="00552162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 xml:space="preserve">  :   </w:t>
            </w:r>
            <w:r w:rsidR="006D3BAC">
              <w:rPr>
                <w:rFonts w:ascii="Arial" w:hAnsi="Arial" w:cs="Arial"/>
                <w:sz w:val="20"/>
                <w:szCs w:val="20"/>
              </w:rPr>
              <w:t>10h00-11</w:t>
            </w:r>
            <w:r w:rsidRPr="00552162">
              <w:rPr>
                <w:rFonts w:ascii="Arial" w:hAnsi="Arial" w:cs="Arial"/>
                <w:sz w:val="20"/>
                <w:szCs w:val="20"/>
              </w:rPr>
              <w:t>h00</w:t>
            </w:r>
          </w:p>
          <w:p w:rsidR="001E5589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2C0F">
              <w:rPr>
                <w:rFonts w:ascii="Arial" w:hAnsi="Arial" w:cs="Arial"/>
                <w:sz w:val="20"/>
                <w:szCs w:val="20"/>
              </w:rPr>
              <w:t>Waterfall Building</w:t>
            </w:r>
            <w:r w:rsidR="006D3BAC">
              <w:rPr>
                <w:rFonts w:ascii="Arial" w:hAnsi="Arial" w:cs="Arial"/>
                <w:sz w:val="20"/>
                <w:szCs w:val="20"/>
              </w:rPr>
              <w:t>,</w:t>
            </w:r>
            <w:r w:rsidR="00462C0F">
              <w:rPr>
                <w:rFonts w:ascii="Arial" w:hAnsi="Arial" w:cs="Arial"/>
                <w:sz w:val="20"/>
                <w:szCs w:val="20"/>
              </w:rPr>
              <w:t xml:space="preserve"> C/N Aliwal </w:t>
            </w:r>
            <w:r w:rsidR="001E558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552162" w:rsidRPr="006D3BAC" w:rsidRDefault="001E5589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62C0F">
              <w:rPr>
                <w:rFonts w:ascii="Arial" w:hAnsi="Arial" w:cs="Arial"/>
                <w:sz w:val="20"/>
                <w:szCs w:val="20"/>
              </w:rPr>
              <w:t>and St Andrews Street, Bloemfontein</w:t>
            </w:r>
          </w:p>
        </w:tc>
        <w:tc>
          <w:tcPr>
            <w:tcW w:w="2880" w:type="dxa"/>
          </w:tcPr>
          <w:p w:rsidR="00552162" w:rsidRPr="00245C3A" w:rsidRDefault="001E5589" w:rsidP="001E5589">
            <w:pPr>
              <w:tabs>
                <w:tab w:val="left" w:pos="1418"/>
              </w:tabs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45C3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07</w:t>
            </w:r>
            <w:r w:rsidR="00465215" w:rsidRPr="00245C3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5C3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October</w:t>
            </w:r>
            <w:r w:rsidR="00552162" w:rsidRPr="00245C3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2014 @ 11h00</w:t>
            </w:r>
          </w:p>
        </w:tc>
        <w:tc>
          <w:tcPr>
            <w:tcW w:w="2126" w:type="dxa"/>
          </w:tcPr>
          <w:p w:rsidR="00552162" w:rsidRDefault="006738C3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DA397D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DA397D" w:rsidRPr="008E3AD3" w:rsidRDefault="00DA397D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54D3D" w:rsidRPr="00E904FD" w:rsidRDefault="00854D3D" w:rsidP="002D5BA2">
      <w:pPr>
        <w:pStyle w:val="BodyText"/>
        <w:spacing w:before="120"/>
        <w:ind w:left="-54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 w:rsidR="00B67DD7"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VGM building (Corner Hartley and Westlake) 123 Westlake Avenue, Weavind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 w:rsidR="005F561A"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 w:rsidR="00DB002C">
        <w:rPr>
          <w:rFonts w:cs="Arial"/>
          <w:sz w:val="20"/>
          <w:szCs w:val="20"/>
        </w:rPr>
        <w:t>vailable on the NPA bid website</w:t>
      </w:r>
      <w:r w:rsidRPr="00E904FD">
        <w:rPr>
          <w:rFonts w:cs="Arial"/>
          <w:sz w:val="20"/>
          <w:szCs w:val="20"/>
        </w:rPr>
        <w:t xml:space="preserve">: </w:t>
      </w:r>
      <w:r w:rsidR="00DB002C">
        <w:rPr>
          <w:rFonts w:cs="Arial"/>
          <w:sz w:val="20"/>
          <w:szCs w:val="20"/>
        </w:rPr>
        <w:t>“</w:t>
      </w:r>
      <w:hyperlink r:id="rId10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="00AA4EE9" w:rsidRPr="00AA4EE9">
        <w:rPr>
          <w:rFonts w:cs="Arial"/>
          <w:bCs/>
          <w:sz w:val="20"/>
          <w:szCs w:val="20"/>
        </w:rPr>
        <w:t xml:space="preserve"> </w:t>
      </w:r>
      <w:r w:rsidR="008D7793">
        <w:rPr>
          <w:rFonts w:cs="Arial"/>
          <w:bCs/>
          <w:sz w:val="20"/>
          <w:szCs w:val="20"/>
        </w:rPr>
        <w:t>NPA Office Hours:</w:t>
      </w:r>
      <w:r w:rsidR="00AA4EE9">
        <w:rPr>
          <w:rFonts w:cs="Arial"/>
          <w:bCs/>
          <w:sz w:val="20"/>
          <w:szCs w:val="20"/>
        </w:rPr>
        <w:t>08:0</w:t>
      </w:r>
      <w:r w:rsidR="00AA4EE9" w:rsidRPr="00AF0CF2">
        <w:rPr>
          <w:rFonts w:cs="Arial"/>
          <w:bCs/>
          <w:sz w:val="20"/>
          <w:szCs w:val="20"/>
        </w:rPr>
        <w:t>0 – 16h30 (Monday to Friday)</w:t>
      </w:r>
    </w:p>
    <w:p w:rsidR="0005108C" w:rsidRPr="00AF0CF2" w:rsidRDefault="0005108C" w:rsidP="00373802">
      <w:pPr>
        <w:pStyle w:val="BodyText"/>
        <w:tabs>
          <w:tab w:val="clear" w:pos="10051"/>
          <w:tab w:val="right" w:leader="dot" w:pos="15480"/>
        </w:tabs>
        <w:ind w:left="-540" w:right="-512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 w:rsidR="005F5A50">
        <w:rPr>
          <w:rFonts w:cs="Arial"/>
          <w:b/>
          <w:bCs/>
          <w:sz w:val="20"/>
          <w:szCs w:val="20"/>
        </w:rPr>
        <w:t>………..…</w:t>
      </w:r>
      <w:r w:rsidR="00373802">
        <w:rPr>
          <w:rFonts w:cs="Arial"/>
          <w:b/>
          <w:bCs/>
          <w:sz w:val="20"/>
          <w:szCs w:val="20"/>
        </w:rPr>
        <w:t>……………….</w:t>
      </w:r>
    </w:p>
    <w:p w:rsidR="0005108C" w:rsidRDefault="0005108C" w:rsidP="00373802">
      <w:pPr>
        <w:pStyle w:val="BodyText"/>
        <w:spacing w:before="120"/>
        <w:ind w:left="-540"/>
        <w:jc w:val="both"/>
        <w:rPr>
          <w:rFonts w:cs="Arial"/>
          <w:b/>
          <w:sz w:val="20"/>
          <w:szCs w:val="20"/>
        </w:rPr>
      </w:pPr>
      <w:r w:rsidRPr="00E904FD">
        <w:rPr>
          <w:rFonts w:cs="Arial"/>
          <w:b/>
          <w:sz w:val="20"/>
          <w:szCs w:val="20"/>
        </w:rPr>
        <w:t xml:space="preserve">Bid documents must be submitted in the bid box located at </w:t>
      </w:r>
      <w:r w:rsidR="007C66CA" w:rsidRPr="00E904FD">
        <w:rPr>
          <w:rFonts w:cs="Arial"/>
          <w:b/>
          <w:sz w:val="20"/>
          <w:szCs w:val="20"/>
        </w:rPr>
        <w:t>VGM building</w:t>
      </w:r>
      <w:r w:rsidR="007C66CA" w:rsidRPr="007C66CA">
        <w:rPr>
          <w:rFonts w:cs="Arial"/>
          <w:sz w:val="20"/>
          <w:szCs w:val="20"/>
        </w:rPr>
        <w:t xml:space="preserve"> (Corner Hartley and Westlake)</w:t>
      </w:r>
      <w:r w:rsidR="007C66CA" w:rsidRPr="007C66CA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123</w:t>
      </w:r>
      <w:r w:rsidR="007C66CA" w:rsidRPr="00854D3D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Westlake Avenue, Weavind Park, Silverton, Pretoria</w:t>
      </w:r>
      <w:r w:rsidRPr="007C66CA">
        <w:rPr>
          <w:rFonts w:cs="Arial"/>
          <w:sz w:val="20"/>
          <w:szCs w:val="20"/>
        </w:rPr>
        <w:t xml:space="preserve">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p w:rsidR="004E04E9" w:rsidRPr="005F5A50" w:rsidRDefault="004E04E9" w:rsidP="00B67DD7">
      <w:pPr>
        <w:pStyle w:val="BodyText"/>
        <w:spacing w:before="120"/>
        <w:jc w:val="both"/>
        <w:rPr>
          <w:rFonts w:cs="Arial"/>
          <w:b/>
          <w:sz w:val="16"/>
          <w:szCs w:val="16"/>
        </w:rPr>
      </w:pPr>
    </w:p>
    <w:p w:rsidR="00E06D47" w:rsidRPr="002D5BA2" w:rsidRDefault="00DB002C" w:rsidP="002D5BA2">
      <w:pPr>
        <w:ind w:firstLine="142"/>
        <w:jc w:val="center"/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 xml:space="preserve">AWARDED </w:t>
      </w:r>
      <w:r w:rsidR="009D13C8" w:rsidRPr="004F5184">
        <w:rPr>
          <w:rFonts w:ascii="Arial" w:hAnsi="Arial" w:cs="Arial"/>
          <w:b/>
          <w:sz w:val="22"/>
          <w:szCs w:val="22"/>
          <w:lang w:val="en-ZA"/>
        </w:rPr>
        <w:t>BIDS</w:t>
      </w:r>
    </w:p>
    <w:tbl>
      <w:tblPr>
        <w:tblW w:w="16061" w:type="dxa"/>
        <w:jc w:val="center"/>
        <w:tblInd w:w="-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495"/>
        <w:gridCol w:w="5972"/>
        <w:gridCol w:w="3095"/>
        <w:gridCol w:w="1981"/>
        <w:gridCol w:w="1054"/>
        <w:gridCol w:w="1752"/>
      </w:tblGrid>
      <w:tr w:rsidR="00A60265" w:rsidRPr="004E04E9" w:rsidTr="00BC26D9">
        <w:trPr>
          <w:jc w:val="center"/>
        </w:trPr>
        <w:tc>
          <w:tcPr>
            <w:tcW w:w="712" w:type="dxa"/>
            <w:shd w:val="clear" w:color="auto" w:fill="D9D9D9" w:themeFill="background1" w:themeFillShade="D9"/>
            <w:vAlign w:val="bottom"/>
          </w:tcPr>
          <w:p w:rsidR="00D71F43" w:rsidRPr="004E04E9" w:rsidRDefault="00D71F43" w:rsidP="00D71F43">
            <w:pPr>
              <w:ind w:hanging="19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No.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Bid Number</w:t>
            </w:r>
          </w:p>
        </w:tc>
        <w:tc>
          <w:tcPr>
            <w:tcW w:w="5972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Description of Service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Successful Bidder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Contract period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bottom"/>
          </w:tcPr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B-BBEE Points 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Bid Amount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D71F43" w:rsidRPr="00A60265" w:rsidRDefault="00D71F43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06D47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5" w:type="dxa"/>
          </w:tcPr>
          <w:p w:rsidR="00D71F43" w:rsidRPr="00A60265" w:rsidRDefault="00D71F43" w:rsidP="00365FF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042AEA" w:rsidP="00365F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06</w:t>
            </w:r>
            <w:r w:rsidR="00D71F43"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972" w:type="dxa"/>
          </w:tcPr>
          <w:p w:rsidR="00D71F43" w:rsidRPr="00A60265" w:rsidRDefault="00D71F43" w:rsidP="008E132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1320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>Appoin</w:t>
            </w:r>
            <w:r w:rsidR="00042AEA">
              <w:rPr>
                <w:rFonts w:ascii="Arial" w:hAnsi="Arial" w:cs="Arial"/>
                <w:sz w:val="20"/>
                <w:szCs w:val="20"/>
              </w:rPr>
              <w:t xml:space="preserve">tment of a service provider to implement a data backup management software solution including the maintenance and </w:t>
            </w:r>
            <w:r w:rsidR="00B83FB6">
              <w:rPr>
                <w:rFonts w:ascii="Arial" w:hAnsi="Arial" w:cs="Arial"/>
                <w:sz w:val="20"/>
                <w:szCs w:val="20"/>
              </w:rPr>
              <w:t>support for</w:t>
            </w:r>
            <w:r w:rsidR="00042AEA">
              <w:rPr>
                <w:rFonts w:ascii="Arial" w:hAnsi="Arial" w:cs="Arial"/>
                <w:sz w:val="20"/>
                <w:szCs w:val="20"/>
              </w:rPr>
              <w:t xml:space="preserve"> a period of three (3) years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5" w:type="dxa"/>
          </w:tcPr>
          <w:p w:rsidR="00D71F43" w:rsidRDefault="00D71F43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42AEA" w:rsidRDefault="00042AEA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42AEA" w:rsidRPr="00042AEA" w:rsidRDefault="00042AEA" w:rsidP="00365F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XON Systems (Pty) Ltd</w:t>
            </w:r>
            <w:r w:rsidR="00245C3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:rsidR="00042AEA" w:rsidRDefault="00042AEA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42AEA" w:rsidRPr="004E04E9" w:rsidRDefault="00042AEA" w:rsidP="00365F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054" w:type="dxa"/>
          </w:tcPr>
          <w:p w:rsidR="00D71F43" w:rsidRPr="00A60265" w:rsidRDefault="00D71F43" w:rsidP="00365FFE">
            <w:pPr>
              <w:jc w:val="center"/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752" w:type="dxa"/>
          </w:tcPr>
          <w:p w:rsidR="00D71F43" w:rsidRPr="00A60265" w:rsidRDefault="00D71F43" w:rsidP="00D71F43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D71F4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71F43">
              <w:rPr>
                <w:rFonts w:ascii="Arial" w:hAnsi="Arial" w:cs="Arial"/>
                <w:sz w:val="20"/>
                <w:szCs w:val="20"/>
                <w:lang w:val="en-ZA"/>
              </w:rPr>
              <w:t xml:space="preserve">R </w:t>
            </w:r>
            <w:r w:rsidR="00B83FB6">
              <w:rPr>
                <w:rFonts w:ascii="Arial" w:hAnsi="Arial" w:cs="Arial"/>
                <w:sz w:val="20"/>
                <w:szCs w:val="20"/>
                <w:lang w:val="en-ZA"/>
              </w:rPr>
              <w:t>1 808 167.26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E06D47" w:rsidRPr="00A60265" w:rsidRDefault="00E06D47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5" w:type="dxa"/>
          </w:tcPr>
          <w:p w:rsidR="00D71F43" w:rsidRPr="00A60265" w:rsidRDefault="00D71F43" w:rsidP="00365FF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B83FB6" w:rsidP="00365F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11</w:t>
            </w:r>
            <w:r w:rsidR="00D71F43"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972" w:type="dxa"/>
          </w:tcPr>
          <w:p w:rsidR="00D71F43" w:rsidRPr="00A60265" w:rsidRDefault="00D71F43" w:rsidP="008E132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1320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 xml:space="preserve">Appointment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a service provider to provide </w:t>
            </w:r>
            <w:r w:rsidR="00B83FB6">
              <w:rPr>
                <w:rFonts w:ascii="Arial" w:hAnsi="Arial" w:cs="Arial"/>
                <w:sz w:val="20"/>
                <w:szCs w:val="20"/>
              </w:rPr>
              <w:t>a unified telephony services</w:t>
            </w:r>
          </w:p>
        </w:tc>
        <w:tc>
          <w:tcPr>
            <w:tcW w:w="3095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71F43" w:rsidRPr="004E04E9" w:rsidRDefault="00B83FB6" w:rsidP="00365F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EOH</w:t>
            </w:r>
            <w:r w:rsidR="00245C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5C3A">
              <w:rPr>
                <w:rFonts w:ascii="Arial" w:hAnsi="Arial" w:cs="Arial"/>
                <w:sz w:val="20"/>
                <w:szCs w:val="20"/>
                <w:lang w:val="en-US"/>
              </w:rPr>
              <w:t>Mthombo</w:t>
            </w:r>
            <w:proofErr w:type="spellEnd"/>
            <w:r w:rsidR="00245C3A">
              <w:rPr>
                <w:rFonts w:ascii="Arial" w:hAnsi="Arial" w:cs="Arial"/>
                <w:sz w:val="20"/>
                <w:szCs w:val="20"/>
                <w:lang w:val="en-US"/>
              </w:rPr>
              <w:t xml:space="preserve"> (Pty) Ltd.</w:t>
            </w:r>
          </w:p>
        </w:tc>
        <w:tc>
          <w:tcPr>
            <w:tcW w:w="1981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B83FB6" w:rsidP="00365FF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Five (5</w:t>
            </w:r>
            <w:r w:rsidR="00D71F43">
              <w:rPr>
                <w:rFonts w:ascii="Arial" w:hAnsi="Arial" w:cs="Arial"/>
                <w:sz w:val="20"/>
                <w:szCs w:val="20"/>
                <w:lang w:val="en-ZA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years</w:t>
            </w:r>
          </w:p>
        </w:tc>
        <w:tc>
          <w:tcPr>
            <w:tcW w:w="1054" w:type="dxa"/>
          </w:tcPr>
          <w:p w:rsidR="00D71F43" w:rsidRPr="00A60265" w:rsidRDefault="00D71F43" w:rsidP="00365FFE">
            <w:pPr>
              <w:jc w:val="center"/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9618CD" w:rsidP="00365FFE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9</w:t>
            </w:r>
            <w:r w:rsidR="00D71F43">
              <w:rPr>
                <w:rFonts w:ascii="Arial" w:hAnsi="Arial" w:cs="Arial"/>
                <w:sz w:val="20"/>
                <w:szCs w:val="20"/>
                <w:lang w:val="en-ZA"/>
              </w:rPr>
              <w:t>.00</w:t>
            </w:r>
          </w:p>
        </w:tc>
        <w:tc>
          <w:tcPr>
            <w:tcW w:w="1752" w:type="dxa"/>
          </w:tcPr>
          <w:p w:rsidR="00D71F43" w:rsidRPr="00A60265" w:rsidRDefault="00D71F43" w:rsidP="00465215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46521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65215">
              <w:rPr>
                <w:rFonts w:ascii="Arial" w:hAnsi="Arial" w:cs="Arial"/>
                <w:sz w:val="20"/>
                <w:szCs w:val="20"/>
                <w:lang w:val="en-ZA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B83FB6">
              <w:rPr>
                <w:rFonts w:ascii="Arial" w:hAnsi="Arial" w:cs="Arial"/>
                <w:sz w:val="20"/>
                <w:szCs w:val="20"/>
                <w:lang w:val="en-ZA"/>
              </w:rPr>
              <w:t>29 503 547.32</w:t>
            </w:r>
          </w:p>
        </w:tc>
      </w:tr>
    </w:tbl>
    <w:p w:rsidR="00AA4EE9" w:rsidRPr="00B67DD7" w:rsidRDefault="00AA4EE9" w:rsidP="008E6353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</w:p>
    <w:sectPr w:rsidR="00AA4EE9" w:rsidRPr="00B67DD7" w:rsidSect="007404C4">
      <w:pgSz w:w="16838" w:h="11906" w:orient="landscape" w:code="9"/>
      <w:pgMar w:top="567" w:right="908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C3" w:rsidRDefault="006738C3" w:rsidP="004013B3">
      <w:r>
        <w:separator/>
      </w:r>
    </w:p>
  </w:endnote>
  <w:endnote w:type="continuationSeparator" w:id="0">
    <w:p w:rsidR="006738C3" w:rsidRDefault="006738C3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C3" w:rsidRDefault="006738C3" w:rsidP="004013B3">
      <w:r>
        <w:separator/>
      </w:r>
    </w:p>
  </w:footnote>
  <w:footnote w:type="continuationSeparator" w:id="0">
    <w:p w:rsidR="006738C3" w:rsidRDefault="006738C3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40712"/>
    <w:rsid w:val="00042AEA"/>
    <w:rsid w:val="0005108C"/>
    <w:rsid w:val="000625B3"/>
    <w:rsid w:val="000744B2"/>
    <w:rsid w:val="00083635"/>
    <w:rsid w:val="00090B1E"/>
    <w:rsid w:val="00095754"/>
    <w:rsid w:val="000B2171"/>
    <w:rsid w:val="000B4797"/>
    <w:rsid w:val="000B7575"/>
    <w:rsid w:val="00102B44"/>
    <w:rsid w:val="00112CCD"/>
    <w:rsid w:val="001209B5"/>
    <w:rsid w:val="0015668C"/>
    <w:rsid w:val="001910AA"/>
    <w:rsid w:val="00193278"/>
    <w:rsid w:val="00197197"/>
    <w:rsid w:val="001A2895"/>
    <w:rsid w:val="001B5B55"/>
    <w:rsid w:val="001E0285"/>
    <w:rsid w:val="001E5589"/>
    <w:rsid w:val="001F08CC"/>
    <w:rsid w:val="001F5F95"/>
    <w:rsid w:val="00226F8B"/>
    <w:rsid w:val="00230608"/>
    <w:rsid w:val="002338DD"/>
    <w:rsid w:val="00237853"/>
    <w:rsid w:val="002431A0"/>
    <w:rsid w:val="00245C3A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D5BA2"/>
    <w:rsid w:val="002F6C75"/>
    <w:rsid w:val="00301A07"/>
    <w:rsid w:val="0030788C"/>
    <w:rsid w:val="003124E7"/>
    <w:rsid w:val="00313835"/>
    <w:rsid w:val="00320F49"/>
    <w:rsid w:val="003311AF"/>
    <w:rsid w:val="00331AEA"/>
    <w:rsid w:val="00365FFE"/>
    <w:rsid w:val="00373802"/>
    <w:rsid w:val="00387700"/>
    <w:rsid w:val="003A56D2"/>
    <w:rsid w:val="003A6464"/>
    <w:rsid w:val="003B5163"/>
    <w:rsid w:val="003B7749"/>
    <w:rsid w:val="003C1AEC"/>
    <w:rsid w:val="003D4C1E"/>
    <w:rsid w:val="003F3F89"/>
    <w:rsid w:val="003F6040"/>
    <w:rsid w:val="004013B3"/>
    <w:rsid w:val="00420400"/>
    <w:rsid w:val="00433C06"/>
    <w:rsid w:val="004413EF"/>
    <w:rsid w:val="00462C0F"/>
    <w:rsid w:val="00465215"/>
    <w:rsid w:val="00475DB2"/>
    <w:rsid w:val="00496DFB"/>
    <w:rsid w:val="004D75C8"/>
    <w:rsid w:val="004E04E9"/>
    <w:rsid w:val="004E5520"/>
    <w:rsid w:val="0050405E"/>
    <w:rsid w:val="0050777D"/>
    <w:rsid w:val="00527A3A"/>
    <w:rsid w:val="00552162"/>
    <w:rsid w:val="00552B4F"/>
    <w:rsid w:val="00565022"/>
    <w:rsid w:val="0056590F"/>
    <w:rsid w:val="005828C9"/>
    <w:rsid w:val="00584FF8"/>
    <w:rsid w:val="005D0958"/>
    <w:rsid w:val="005F01DC"/>
    <w:rsid w:val="005F561A"/>
    <w:rsid w:val="005F5A50"/>
    <w:rsid w:val="006340C3"/>
    <w:rsid w:val="006461E6"/>
    <w:rsid w:val="00652F20"/>
    <w:rsid w:val="006606AA"/>
    <w:rsid w:val="0066360D"/>
    <w:rsid w:val="006738C3"/>
    <w:rsid w:val="00682BAC"/>
    <w:rsid w:val="006A4E65"/>
    <w:rsid w:val="006A6D22"/>
    <w:rsid w:val="006A7797"/>
    <w:rsid w:val="006C48E4"/>
    <w:rsid w:val="006C6478"/>
    <w:rsid w:val="006D3BAC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4C4"/>
    <w:rsid w:val="00764572"/>
    <w:rsid w:val="00764F2D"/>
    <w:rsid w:val="007A7EDD"/>
    <w:rsid w:val="007B3832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4B90"/>
    <w:rsid w:val="008B56EA"/>
    <w:rsid w:val="008C2BBC"/>
    <w:rsid w:val="008C37E6"/>
    <w:rsid w:val="008D115D"/>
    <w:rsid w:val="008D4D11"/>
    <w:rsid w:val="008D7793"/>
    <w:rsid w:val="008E1320"/>
    <w:rsid w:val="008E3AD3"/>
    <w:rsid w:val="008E3E73"/>
    <w:rsid w:val="008E6353"/>
    <w:rsid w:val="008F6E50"/>
    <w:rsid w:val="009013B7"/>
    <w:rsid w:val="0094254A"/>
    <w:rsid w:val="00943CB1"/>
    <w:rsid w:val="009566FF"/>
    <w:rsid w:val="009618CD"/>
    <w:rsid w:val="009813E3"/>
    <w:rsid w:val="00995F77"/>
    <w:rsid w:val="009976A5"/>
    <w:rsid w:val="009A2C6C"/>
    <w:rsid w:val="009A6ACA"/>
    <w:rsid w:val="009B4D51"/>
    <w:rsid w:val="009D13C8"/>
    <w:rsid w:val="009D5967"/>
    <w:rsid w:val="009F2BCB"/>
    <w:rsid w:val="009F3927"/>
    <w:rsid w:val="00A0035E"/>
    <w:rsid w:val="00A12C6B"/>
    <w:rsid w:val="00A17074"/>
    <w:rsid w:val="00A25747"/>
    <w:rsid w:val="00A42F04"/>
    <w:rsid w:val="00A5011D"/>
    <w:rsid w:val="00A53C18"/>
    <w:rsid w:val="00A60265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5589F"/>
    <w:rsid w:val="00B67DD7"/>
    <w:rsid w:val="00B806A3"/>
    <w:rsid w:val="00B83FB6"/>
    <w:rsid w:val="00BC26D9"/>
    <w:rsid w:val="00BC6951"/>
    <w:rsid w:val="00BE23F2"/>
    <w:rsid w:val="00BF609D"/>
    <w:rsid w:val="00C07014"/>
    <w:rsid w:val="00C20D8C"/>
    <w:rsid w:val="00C949BD"/>
    <w:rsid w:val="00C96899"/>
    <w:rsid w:val="00CA2B45"/>
    <w:rsid w:val="00CA4CE6"/>
    <w:rsid w:val="00CB131D"/>
    <w:rsid w:val="00CC4C53"/>
    <w:rsid w:val="00CD09C3"/>
    <w:rsid w:val="00CD7331"/>
    <w:rsid w:val="00CE5FEE"/>
    <w:rsid w:val="00CF4A38"/>
    <w:rsid w:val="00CF7E85"/>
    <w:rsid w:val="00D22F04"/>
    <w:rsid w:val="00D40C84"/>
    <w:rsid w:val="00D4734A"/>
    <w:rsid w:val="00D71F43"/>
    <w:rsid w:val="00D81931"/>
    <w:rsid w:val="00D8358F"/>
    <w:rsid w:val="00D9040D"/>
    <w:rsid w:val="00DA1C85"/>
    <w:rsid w:val="00DA397D"/>
    <w:rsid w:val="00DB002C"/>
    <w:rsid w:val="00DD74DB"/>
    <w:rsid w:val="00DE3074"/>
    <w:rsid w:val="00DE4A3E"/>
    <w:rsid w:val="00DE53A8"/>
    <w:rsid w:val="00DE6EDB"/>
    <w:rsid w:val="00DF5E0D"/>
    <w:rsid w:val="00E06D47"/>
    <w:rsid w:val="00E35710"/>
    <w:rsid w:val="00E52F1C"/>
    <w:rsid w:val="00E5414E"/>
    <w:rsid w:val="00E574DF"/>
    <w:rsid w:val="00E8027E"/>
    <w:rsid w:val="00E872B9"/>
    <w:rsid w:val="00E904FD"/>
    <w:rsid w:val="00E95109"/>
    <w:rsid w:val="00E96380"/>
    <w:rsid w:val="00EC70A1"/>
    <w:rsid w:val="00ED0C19"/>
    <w:rsid w:val="00EE7A68"/>
    <w:rsid w:val="00F00CAB"/>
    <w:rsid w:val="00F21F58"/>
    <w:rsid w:val="00F33361"/>
    <w:rsid w:val="00F40EED"/>
    <w:rsid w:val="00F42D29"/>
    <w:rsid w:val="00F72357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3</cp:revision>
  <cp:lastPrinted>2014-08-05T09:32:00Z</cp:lastPrinted>
  <dcterms:created xsi:type="dcterms:W3CDTF">2014-09-08T10:19:00Z</dcterms:created>
  <dcterms:modified xsi:type="dcterms:W3CDTF">2014-09-08T10:21:00Z</dcterms:modified>
</cp:coreProperties>
</file>